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8304" w14:textId="77777777" w:rsidR="00774DAA" w:rsidRDefault="00774DAA" w:rsidP="00774DAA"/>
    <w:p w14:paraId="3750E6DA" w14:textId="77777777" w:rsidR="00774DAA" w:rsidRDefault="00774DAA" w:rsidP="00774DAA"/>
    <w:p w14:paraId="35B50E17" w14:textId="77777777" w:rsidR="00774DAA" w:rsidRDefault="00774DAA" w:rsidP="00774DAA"/>
    <w:p w14:paraId="7DEA5A79" w14:textId="53089588" w:rsidR="00774DAA" w:rsidRDefault="002E0B63" w:rsidP="00774DAA">
      <w:pPr>
        <w:jc w:val="center"/>
      </w:pPr>
      <w:r w:rsidRPr="00C03D0C">
        <w:rPr>
          <w:noProof/>
        </w:rPr>
        <w:drawing>
          <wp:inline distT="0" distB="0" distL="0" distR="0" wp14:anchorId="0B5D57E7" wp14:editId="1701F610">
            <wp:extent cx="2741613" cy="22002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2767795" cy="2221287"/>
                    </a:xfrm>
                    <a:prstGeom prst="rect">
                      <a:avLst/>
                    </a:prstGeom>
                  </pic:spPr>
                </pic:pic>
              </a:graphicData>
            </a:graphic>
          </wp:inline>
        </w:drawing>
      </w:r>
    </w:p>
    <w:p w14:paraId="229DD729" w14:textId="77777777" w:rsidR="00774DAA" w:rsidRDefault="00774DAA" w:rsidP="00774DAA"/>
    <w:p w14:paraId="1C53F579" w14:textId="77777777" w:rsidR="00774DAA" w:rsidRDefault="00774DAA" w:rsidP="00774DAA"/>
    <w:p w14:paraId="5BFCD190" w14:textId="77777777" w:rsidR="00774DAA" w:rsidRPr="00024AF3" w:rsidRDefault="00774DAA" w:rsidP="00774DAA">
      <w:pPr>
        <w:jc w:val="center"/>
        <w:rPr>
          <w:color w:val="4472C4" w:themeColor="accent1"/>
          <w:sz w:val="56"/>
          <w:szCs w:val="56"/>
        </w:rPr>
      </w:pPr>
      <w:r w:rsidRPr="00024AF3">
        <w:rPr>
          <w:color w:val="4472C4" w:themeColor="accent1"/>
          <w:sz w:val="56"/>
          <w:szCs w:val="56"/>
        </w:rPr>
        <w:t>Parents’ Handbook</w:t>
      </w:r>
    </w:p>
    <w:p w14:paraId="0D005A68" w14:textId="322E0935" w:rsidR="00774DAA" w:rsidRPr="00024AF3" w:rsidRDefault="002672E1" w:rsidP="00774DAA">
      <w:pPr>
        <w:jc w:val="center"/>
        <w:rPr>
          <w:color w:val="4472C4" w:themeColor="accent1"/>
          <w:sz w:val="40"/>
          <w:szCs w:val="40"/>
        </w:rPr>
      </w:pPr>
      <w:r>
        <w:rPr>
          <w:color w:val="4472C4" w:themeColor="accent1"/>
          <w:sz w:val="40"/>
          <w:szCs w:val="40"/>
        </w:rPr>
        <w:t>February 2023</w:t>
      </w:r>
    </w:p>
    <w:p w14:paraId="6198FA22" w14:textId="77777777" w:rsidR="00774DAA" w:rsidRPr="00510D40" w:rsidRDefault="00774DAA" w:rsidP="00774DAA">
      <w:pPr>
        <w:jc w:val="center"/>
        <w:rPr>
          <w:sz w:val="56"/>
          <w:szCs w:val="56"/>
        </w:rPr>
      </w:pPr>
    </w:p>
    <w:p w14:paraId="44C0C697" w14:textId="77777777" w:rsidR="00774DAA" w:rsidRDefault="00774DAA" w:rsidP="00774DAA">
      <w:pPr>
        <w:jc w:val="center"/>
        <w:rPr>
          <w:sz w:val="52"/>
        </w:rPr>
      </w:pPr>
    </w:p>
    <w:p w14:paraId="328F5956" w14:textId="77777777" w:rsidR="00774DAA" w:rsidRDefault="00774DAA" w:rsidP="00774DAA">
      <w:pPr>
        <w:jc w:val="center"/>
        <w:rPr>
          <w:sz w:val="52"/>
        </w:rPr>
      </w:pPr>
    </w:p>
    <w:p w14:paraId="406300D9" w14:textId="77777777" w:rsidR="00774DAA" w:rsidRDefault="00774DAA" w:rsidP="00774DAA">
      <w:pPr>
        <w:jc w:val="center"/>
        <w:rPr>
          <w:sz w:val="52"/>
        </w:rPr>
      </w:pPr>
    </w:p>
    <w:p w14:paraId="31245F0C" w14:textId="77777777" w:rsidR="00774DAA" w:rsidRDefault="00774DAA" w:rsidP="00774DAA">
      <w:pPr>
        <w:jc w:val="center"/>
        <w:rPr>
          <w:sz w:val="52"/>
        </w:rPr>
      </w:pPr>
      <w:r>
        <w:rPr>
          <w:sz w:val="52"/>
        </w:rPr>
        <w:br w:type="page"/>
      </w:r>
    </w:p>
    <w:p w14:paraId="5B5F1D82" w14:textId="77777777" w:rsidR="00774DAA" w:rsidRPr="00510D40" w:rsidRDefault="00774DAA" w:rsidP="00774DAA">
      <w:pPr>
        <w:jc w:val="center"/>
        <w:rPr>
          <w:rFonts w:asciiTheme="majorHAnsi" w:hAnsiTheme="majorHAnsi" w:cstheme="majorHAnsi"/>
          <w:sz w:val="40"/>
          <w:szCs w:val="40"/>
        </w:rPr>
      </w:pPr>
      <w:r w:rsidRPr="00510D40">
        <w:rPr>
          <w:rFonts w:asciiTheme="majorHAnsi" w:hAnsiTheme="majorHAnsi" w:cstheme="majorHAnsi"/>
          <w:sz w:val="40"/>
          <w:szCs w:val="40"/>
        </w:rPr>
        <w:lastRenderedPageBreak/>
        <w:t>Index</w:t>
      </w:r>
    </w:p>
    <w:p w14:paraId="6AFBEF5F" w14:textId="77777777" w:rsidR="00774DAA" w:rsidRPr="00510D40" w:rsidRDefault="00774DAA" w:rsidP="00774DAA">
      <w:pPr>
        <w:jc w:val="center"/>
        <w:rPr>
          <w:rFonts w:asciiTheme="majorHAnsi" w:hAnsiTheme="majorHAnsi" w:cstheme="majorHAnsi"/>
          <w:sz w:val="40"/>
          <w:szCs w:val="40"/>
        </w:rPr>
      </w:pPr>
    </w:p>
    <w:sdt>
      <w:sdtPr>
        <w:rPr>
          <w:rFonts w:asciiTheme="minorHAnsi" w:eastAsiaTheme="minorEastAsia" w:hAnsiTheme="minorHAnsi" w:cstheme="minorBidi"/>
          <w:color w:val="auto"/>
          <w:sz w:val="24"/>
          <w:szCs w:val="24"/>
          <w:lang w:val="en-IE" w:eastAsia="ja-JP"/>
        </w:rPr>
        <w:id w:val="1293172713"/>
        <w:docPartObj>
          <w:docPartGallery w:val="Table of Contents"/>
          <w:docPartUnique/>
        </w:docPartObj>
      </w:sdtPr>
      <w:sdtEndPr>
        <w:rPr>
          <w:b/>
          <w:bCs/>
          <w:noProof/>
        </w:rPr>
      </w:sdtEndPr>
      <w:sdtContent>
        <w:p w14:paraId="5E1B05F9" w14:textId="77777777" w:rsidR="00774DAA" w:rsidRDefault="00774DAA" w:rsidP="00774DAA">
          <w:pPr>
            <w:pStyle w:val="TOCHeading"/>
          </w:pPr>
          <w:r>
            <w:t>Contents</w:t>
          </w:r>
        </w:p>
        <w:p w14:paraId="2081C64A" w14:textId="77777777" w:rsidR="002672E1" w:rsidRPr="002672E1" w:rsidRDefault="002672E1" w:rsidP="002672E1">
          <w:pPr>
            <w:rPr>
              <w:lang w:val="en-US" w:eastAsia="en-US"/>
            </w:rPr>
          </w:pPr>
        </w:p>
        <w:p w14:paraId="4DC1020A" w14:textId="77777777" w:rsidR="00774DAA" w:rsidRDefault="00774DAA" w:rsidP="00774DAA">
          <w:pPr>
            <w:pStyle w:val="TOC1"/>
            <w:tabs>
              <w:tab w:val="right" w:leader="dot" w:pos="8290"/>
            </w:tabs>
            <w:rPr>
              <w:noProof/>
              <w:sz w:val="22"/>
              <w:szCs w:val="22"/>
              <w:lang w:val="en-GB" w:eastAsia="en-GB"/>
            </w:rPr>
          </w:pPr>
          <w:r>
            <w:fldChar w:fldCharType="begin"/>
          </w:r>
          <w:r>
            <w:instrText xml:space="preserve"> TOC \o "1-3" \h \z \u </w:instrText>
          </w:r>
          <w:r>
            <w:fldChar w:fldCharType="separate"/>
          </w:r>
          <w:hyperlink w:anchor="_Toc35431277" w:history="1">
            <w:r w:rsidRPr="00AA4E0E">
              <w:rPr>
                <w:rStyle w:val="Hyperlink"/>
                <w:noProof/>
              </w:rPr>
              <w:t>Welcome to Welltrack Junior Academy</w:t>
            </w:r>
            <w:r>
              <w:rPr>
                <w:noProof/>
                <w:webHidden/>
              </w:rPr>
              <w:tab/>
            </w:r>
            <w:r>
              <w:rPr>
                <w:noProof/>
                <w:webHidden/>
              </w:rPr>
              <w:fldChar w:fldCharType="begin"/>
            </w:r>
            <w:r>
              <w:rPr>
                <w:noProof/>
                <w:webHidden/>
              </w:rPr>
              <w:instrText xml:space="preserve"> PAGEREF _Toc35431277 \h </w:instrText>
            </w:r>
            <w:r>
              <w:rPr>
                <w:noProof/>
                <w:webHidden/>
              </w:rPr>
            </w:r>
            <w:r>
              <w:rPr>
                <w:noProof/>
                <w:webHidden/>
              </w:rPr>
              <w:fldChar w:fldCharType="separate"/>
            </w:r>
            <w:r>
              <w:rPr>
                <w:noProof/>
                <w:webHidden/>
              </w:rPr>
              <w:t>3</w:t>
            </w:r>
            <w:r>
              <w:rPr>
                <w:noProof/>
                <w:webHidden/>
              </w:rPr>
              <w:fldChar w:fldCharType="end"/>
            </w:r>
          </w:hyperlink>
        </w:p>
        <w:p w14:paraId="007818A5" w14:textId="77777777" w:rsidR="00774DAA" w:rsidRDefault="00770002" w:rsidP="00774DAA">
          <w:pPr>
            <w:pStyle w:val="TOC1"/>
            <w:tabs>
              <w:tab w:val="right" w:leader="dot" w:pos="8290"/>
            </w:tabs>
            <w:rPr>
              <w:noProof/>
              <w:sz w:val="22"/>
              <w:szCs w:val="22"/>
              <w:lang w:val="en-GB" w:eastAsia="en-GB"/>
            </w:rPr>
          </w:pPr>
          <w:hyperlink w:anchor="_Toc35431278" w:history="1">
            <w:r w:rsidR="00774DAA" w:rsidRPr="00AA4E0E">
              <w:rPr>
                <w:rStyle w:val="Hyperlink"/>
                <w:noProof/>
              </w:rPr>
              <w:t>Introduction to our Creche:</w:t>
            </w:r>
            <w:r w:rsidR="00774DAA">
              <w:rPr>
                <w:noProof/>
                <w:webHidden/>
              </w:rPr>
              <w:tab/>
            </w:r>
            <w:r w:rsidR="00774DAA">
              <w:rPr>
                <w:noProof/>
                <w:webHidden/>
              </w:rPr>
              <w:fldChar w:fldCharType="begin"/>
            </w:r>
            <w:r w:rsidR="00774DAA">
              <w:rPr>
                <w:noProof/>
                <w:webHidden/>
              </w:rPr>
              <w:instrText xml:space="preserve"> PAGEREF _Toc35431278 \h </w:instrText>
            </w:r>
            <w:r w:rsidR="00774DAA">
              <w:rPr>
                <w:noProof/>
                <w:webHidden/>
              </w:rPr>
            </w:r>
            <w:r w:rsidR="00774DAA">
              <w:rPr>
                <w:noProof/>
                <w:webHidden/>
              </w:rPr>
              <w:fldChar w:fldCharType="separate"/>
            </w:r>
            <w:r w:rsidR="00774DAA">
              <w:rPr>
                <w:noProof/>
                <w:webHidden/>
              </w:rPr>
              <w:t>4</w:t>
            </w:r>
            <w:r w:rsidR="00774DAA">
              <w:rPr>
                <w:noProof/>
                <w:webHidden/>
              </w:rPr>
              <w:fldChar w:fldCharType="end"/>
            </w:r>
          </w:hyperlink>
        </w:p>
        <w:p w14:paraId="1A5631B5" w14:textId="77777777" w:rsidR="00774DAA" w:rsidRDefault="00770002" w:rsidP="00774DAA">
          <w:pPr>
            <w:pStyle w:val="TOC1"/>
            <w:tabs>
              <w:tab w:val="right" w:leader="dot" w:pos="8290"/>
            </w:tabs>
            <w:rPr>
              <w:noProof/>
              <w:sz w:val="22"/>
              <w:szCs w:val="22"/>
              <w:lang w:val="en-GB" w:eastAsia="en-GB"/>
            </w:rPr>
          </w:pPr>
          <w:hyperlink w:anchor="_Toc35431279" w:history="1">
            <w:r w:rsidR="00774DAA" w:rsidRPr="00AA4E0E">
              <w:rPr>
                <w:rStyle w:val="Hyperlink"/>
                <w:noProof/>
              </w:rPr>
              <w:t>Our Team:</w:t>
            </w:r>
            <w:r w:rsidR="00774DAA">
              <w:rPr>
                <w:noProof/>
                <w:webHidden/>
              </w:rPr>
              <w:tab/>
            </w:r>
            <w:r w:rsidR="00774DAA">
              <w:rPr>
                <w:noProof/>
                <w:webHidden/>
              </w:rPr>
              <w:fldChar w:fldCharType="begin"/>
            </w:r>
            <w:r w:rsidR="00774DAA">
              <w:rPr>
                <w:noProof/>
                <w:webHidden/>
              </w:rPr>
              <w:instrText xml:space="preserve"> PAGEREF _Toc35431279 \h </w:instrText>
            </w:r>
            <w:r w:rsidR="00774DAA">
              <w:rPr>
                <w:noProof/>
                <w:webHidden/>
              </w:rPr>
            </w:r>
            <w:r w:rsidR="00774DAA">
              <w:rPr>
                <w:noProof/>
                <w:webHidden/>
              </w:rPr>
              <w:fldChar w:fldCharType="separate"/>
            </w:r>
            <w:r w:rsidR="00774DAA">
              <w:rPr>
                <w:noProof/>
                <w:webHidden/>
              </w:rPr>
              <w:t>4</w:t>
            </w:r>
            <w:r w:rsidR="00774DAA">
              <w:rPr>
                <w:noProof/>
                <w:webHidden/>
              </w:rPr>
              <w:fldChar w:fldCharType="end"/>
            </w:r>
          </w:hyperlink>
        </w:p>
        <w:p w14:paraId="77BDB655" w14:textId="77777777" w:rsidR="00774DAA" w:rsidRDefault="00770002" w:rsidP="00774DAA">
          <w:pPr>
            <w:pStyle w:val="TOC1"/>
            <w:tabs>
              <w:tab w:val="right" w:leader="dot" w:pos="8290"/>
            </w:tabs>
            <w:rPr>
              <w:noProof/>
              <w:sz w:val="22"/>
              <w:szCs w:val="22"/>
              <w:lang w:val="en-GB" w:eastAsia="en-GB"/>
            </w:rPr>
          </w:pPr>
          <w:hyperlink w:anchor="_Toc35431280" w:history="1">
            <w:r w:rsidR="00774DAA" w:rsidRPr="00AA4E0E">
              <w:rPr>
                <w:rStyle w:val="Hyperlink"/>
                <w:noProof/>
              </w:rPr>
              <w:t>Our Mission</w:t>
            </w:r>
            <w:r w:rsidR="00774DAA">
              <w:rPr>
                <w:noProof/>
                <w:webHidden/>
              </w:rPr>
              <w:tab/>
            </w:r>
            <w:r w:rsidR="00774DAA">
              <w:rPr>
                <w:noProof/>
                <w:webHidden/>
              </w:rPr>
              <w:fldChar w:fldCharType="begin"/>
            </w:r>
            <w:r w:rsidR="00774DAA">
              <w:rPr>
                <w:noProof/>
                <w:webHidden/>
              </w:rPr>
              <w:instrText xml:space="preserve"> PAGEREF _Toc35431280 \h </w:instrText>
            </w:r>
            <w:r w:rsidR="00774DAA">
              <w:rPr>
                <w:noProof/>
                <w:webHidden/>
              </w:rPr>
            </w:r>
            <w:r w:rsidR="00774DAA">
              <w:rPr>
                <w:noProof/>
                <w:webHidden/>
              </w:rPr>
              <w:fldChar w:fldCharType="separate"/>
            </w:r>
            <w:r w:rsidR="00774DAA">
              <w:rPr>
                <w:noProof/>
                <w:webHidden/>
              </w:rPr>
              <w:t>5</w:t>
            </w:r>
            <w:r w:rsidR="00774DAA">
              <w:rPr>
                <w:noProof/>
                <w:webHidden/>
              </w:rPr>
              <w:fldChar w:fldCharType="end"/>
            </w:r>
          </w:hyperlink>
        </w:p>
        <w:p w14:paraId="4408CE75" w14:textId="77777777" w:rsidR="00774DAA" w:rsidRDefault="00770002" w:rsidP="00774DAA">
          <w:pPr>
            <w:pStyle w:val="TOC1"/>
            <w:tabs>
              <w:tab w:val="right" w:leader="dot" w:pos="8290"/>
            </w:tabs>
            <w:rPr>
              <w:noProof/>
              <w:sz w:val="22"/>
              <w:szCs w:val="22"/>
              <w:lang w:val="en-GB" w:eastAsia="en-GB"/>
            </w:rPr>
          </w:pPr>
          <w:hyperlink w:anchor="_Toc35431281" w:history="1">
            <w:r w:rsidR="00774DAA" w:rsidRPr="00AA4E0E">
              <w:rPr>
                <w:rStyle w:val="Hyperlink"/>
                <w:noProof/>
              </w:rPr>
              <w:t>Our Vision:</w:t>
            </w:r>
            <w:r w:rsidR="00774DAA">
              <w:rPr>
                <w:noProof/>
                <w:webHidden/>
              </w:rPr>
              <w:tab/>
            </w:r>
            <w:r w:rsidR="00774DAA">
              <w:rPr>
                <w:noProof/>
                <w:webHidden/>
              </w:rPr>
              <w:fldChar w:fldCharType="begin"/>
            </w:r>
            <w:r w:rsidR="00774DAA">
              <w:rPr>
                <w:noProof/>
                <w:webHidden/>
              </w:rPr>
              <w:instrText xml:space="preserve"> PAGEREF _Toc35431281 \h </w:instrText>
            </w:r>
            <w:r w:rsidR="00774DAA">
              <w:rPr>
                <w:noProof/>
                <w:webHidden/>
              </w:rPr>
            </w:r>
            <w:r w:rsidR="00774DAA">
              <w:rPr>
                <w:noProof/>
                <w:webHidden/>
              </w:rPr>
              <w:fldChar w:fldCharType="separate"/>
            </w:r>
            <w:r w:rsidR="00774DAA">
              <w:rPr>
                <w:noProof/>
                <w:webHidden/>
              </w:rPr>
              <w:t>5</w:t>
            </w:r>
            <w:r w:rsidR="00774DAA">
              <w:rPr>
                <w:noProof/>
                <w:webHidden/>
              </w:rPr>
              <w:fldChar w:fldCharType="end"/>
            </w:r>
          </w:hyperlink>
        </w:p>
        <w:p w14:paraId="20E52C35" w14:textId="77777777" w:rsidR="00774DAA" w:rsidRDefault="00770002" w:rsidP="00774DAA">
          <w:pPr>
            <w:pStyle w:val="TOC1"/>
            <w:tabs>
              <w:tab w:val="right" w:leader="dot" w:pos="8290"/>
            </w:tabs>
            <w:rPr>
              <w:noProof/>
              <w:sz w:val="22"/>
              <w:szCs w:val="22"/>
              <w:lang w:val="en-GB" w:eastAsia="en-GB"/>
            </w:rPr>
          </w:pPr>
          <w:hyperlink w:anchor="_Toc35431282" w:history="1">
            <w:r w:rsidR="00774DAA" w:rsidRPr="00AA4E0E">
              <w:rPr>
                <w:rStyle w:val="Hyperlink"/>
                <w:noProof/>
              </w:rPr>
              <w:t>Opening and closing times:</w:t>
            </w:r>
            <w:r w:rsidR="00774DAA">
              <w:rPr>
                <w:noProof/>
                <w:webHidden/>
              </w:rPr>
              <w:tab/>
            </w:r>
            <w:r w:rsidR="00774DAA">
              <w:rPr>
                <w:noProof/>
                <w:webHidden/>
              </w:rPr>
              <w:fldChar w:fldCharType="begin"/>
            </w:r>
            <w:r w:rsidR="00774DAA">
              <w:rPr>
                <w:noProof/>
                <w:webHidden/>
              </w:rPr>
              <w:instrText xml:space="preserve"> PAGEREF _Toc35431282 \h </w:instrText>
            </w:r>
            <w:r w:rsidR="00774DAA">
              <w:rPr>
                <w:noProof/>
                <w:webHidden/>
              </w:rPr>
            </w:r>
            <w:r w:rsidR="00774DAA">
              <w:rPr>
                <w:noProof/>
                <w:webHidden/>
              </w:rPr>
              <w:fldChar w:fldCharType="separate"/>
            </w:r>
            <w:r w:rsidR="00774DAA">
              <w:rPr>
                <w:noProof/>
                <w:webHidden/>
              </w:rPr>
              <w:t>6</w:t>
            </w:r>
            <w:r w:rsidR="00774DAA">
              <w:rPr>
                <w:noProof/>
                <w:webHidden/>
              </w:rPr>
              <w:fldChar w:fldCharType="end"/>
            </w:r>
          </w:hyperlink>
        </w:p>
        <w:p w14:paraId="12DDAE98" w14:textId="77777777" w:rsidR="00774DAA" w:rsidRDefault="00770002" w:rsidP="00774DAA">
          <w:pPr>
            <w:pStyle w:val="TOC1"/>
            <w:tabs>
              <w:tab w:val="right" w:leader="dot" w:pos="8290"/>
            </w:tabs>
            <w:rPr>
              <w:noProof/>
              <w:sz w:val="22"/>
              <w:szCs w:val="22"/>
              <w:lang w:val="en-GB" w:eastAsia="en-GB"/>
            </w:rPr>
          </w:pPr>
          <w:hyperlink w:anchor="_Toc35431283" w:history="1">
            <w:r w:rsidR="00774DAA" w:rsidRPr="00AA4E0E">
              <w:rPr>
                <w:rStyle w:val="Hyperlink"/>
                <w:noProof/>
              </w:rPr>
              <w:t>Mealtimes:</w:t>
            </w:r>
            <w:r w:rsidR="00774DAA">
              <w:rPr>
                <w:noProof/>
                <w:webHidden/>
              </w:rPr>
              <w:tab/>
            </w:r>
            <w:r w:rsidR="00774DAA">
              <w:rPr>
                <w:noProof/>
                <w:webHidden/>
              </w:rPr>
              <w:fldChar w:fldCharType="begin"/>
            </w:r>
            <w:r w:rsidR="00774DAA">
              <w:rPr>
                <w:noProof/>
                <w:webHidden/>
              </w:rPr>
              <w:instrText xml:space="preserve"> PAGEREF _Toc35431283 \h </w:instrText>
            </w:r>
            <w:r w:rsidR="00774DAA">
              <w:rPr>
                <w:noProof/>
                <w:webHidden/>
              </w:rPr>
            </w:r>
            <w:r w:rsidR="00774DAA">
              <w:rPr>
                <w:noProof/>
                <w:webHidden/>
              </w:rPr>
              <w:fldChar w:fldCharType="separate"/>
            </w:r>
            <w:r w:rsidR="00774DAA">
              <w:rPr>
                <w:noProof/>
                <w:webHidden/>
              </w:rPr>
              <w:t>7</w:t>
            </w:r>
            <w:r w:rsidR="00774DAA">
              <w:rPr>
                <w:noProof/>
                <w:webHidden/>
              </w:rPr>
              <w:fldChar w:fldCharType="end"/>
            </w:r>
          </w:hyperlink>
        </w:p>
        <w:p w14:paraId="5D7FBFAE" w14:textId="77777777" w:rsidR="00774DAA" w:rsidRDefault="00770002" w:rsidP="00774DAA">
          <w:pPr>
            <w:pStyle w:val="TOC1"/>
            <w:tabs>
              <w:tab w:val="right" w:leader="dot" w:pos="8290"/>
            </w:tabs>
            <w:rPr>
              <w:noProof/>
              <w:sz w:val="22"/>
              <w:szCs w:val="22"/>
              <w:lang w:val="en-GB" w:eastAsia="en-GB"/>
            </w:rPr>
          </w:pPr>
          <w:hyperlink w:anchor="_Toc35431284" w:history="1">
            <w:r w:rsidR="00774DAA" w:rsidRPr="00AA4E0E">
              <w:rPr>
                <w:rStyle w:val="Hyperlink"/>
                <w:noProof/>
              </w:rPr>
              <w:t>Outdoor play</w:t>
            </w:r>
            <w:r w:rsidR="00774DAA">
              <w:rPr>
                <w:noProof/>
                <w:webHidden/>
              </w:rPr>
              <w:tab/>
            </w:r>
            <w:r w:rsidR="00774DAA">
              <w:rPr>
                <w:noProof/>
                <w:webHidden/>
              </w:rPr>
              <w:fldChar w:fldCharType="begin"/>
            </w:r>
            <w:r w:rsidR="00774DAA">
              <w:rPr>
                <w:noProof/>
                <w:webHidden/>
              </w:rPr>
              <w:instrText xml:space="preserve"> PAGEREF _Toc35431284 \h </w:instrText>
            </w:r>
            <w:r w:rsidR="00774DAA">
              <w:rPr>
                <w:noProof/>
                <w:webHidden/>
              </w:rPr>
            </w:r>
            <w:r w:rsidR="00774DAA">
              <w:rPr>
                <w:noProof/>
                <w:webHidden/>
              </w:rPr>
              <w:fldChar w:fldCharType="separate"/>
            </w:r>
            <w:r w:rsidR="00774DAA">
              <w:rPr>
                <w:noProof/>
                <w:webHidden/>
              </w:rPr>
              <w:t>9</w:t>
            </w:r>
            <w:r w:rsidR="00774DAA">
              <w:rPr>
                <w:noProof/>
                <w:webHidden/>
              </w:rPr>
              <w:fldChar w:fldCharType="end"/>
            </w:r>
          </w:hyperlink>
        </w:p>
        <w:p w14:paraId="08E95479" w14:textId="77777777" w:rsidR="00774DAA" w:rsidRDefault="00770002" w:rsidP="00774DAA">
          <w:pPr>
            <w:pStyle w:val="TOC1"/>
            <w:tabs>
              <w:tab w:val="right" w:leader="dot" w:pos="8290"/>
            </w:tabs>
            <w:rPr>
              <w:noProof/>
              <w:sz w:val="22"/>
              <w:szCs w:val="22"/>
              <w:lang w:val="en-GB" w:eastAsia="en-GB"/>
            </w:rPr>
          </w:pPr>
          <w:hyperlink w:anchor="_Toc35431285" w:history="1">
            <w:r w:rsidR="00774DAA" w:rsidRPr="00AA4E0E">
              <w:rPr>
                <w:rStyle w:val="Hyperlink"/>
                <w:noProof/>
              </w:rPr>
              <w:t>Fees:</w:t>
            </w:r>
            <w:r w:rsidR="00774DAA">
              <w:rPr>
                <w:noProof/>
                <w:webHidden/>
              </w:rPr>
              <w:tab/>
            </w:r>
            <w:r w:rsidR="00774DAA">
              <w:rPr>
                <w:noProof/>
                <w:webHidden/>
              </w:rPr>
              <w:fldChar w:fldCharType="begin"/>
            </w:r>
            <w:r w:rsidR="00774DAA">
              <w:rPr>
                <w:noProof/>
                <w:webHidden/>
              </w:rPr>
              <w:instrText xml:space="preserve"> PAGEREF _Toc35431285 \h </w:instrText>
            </w:r>
            <w:r w:rsidR="00774DAA">
              <w:rPr>
                <w:noProof/>
                <w:webHidden/>
              </w:rPr>
            </w:r>
            <w:r w:rsidR="00774DAA">
              <w:rPr>
                <w:noProof/>
                <w:webHidden/>
              </w:rPr>
              <w:fldChar w:fldCharType="separate"/>
            </w:r>
            <w:r w:rsidR="00774DAA">
              <w:rPr>
                <w:noProof/>
                <w:webHidden/>
              </w:rPr>
              <w:t>11</w:t>
            </w:r>
            <w:r w:rsidR="00774DAA">
              <w:rPr>
                <w:noProof/>
                <w:webHidden/>
              </w:rPr>
              <w:fldChar w:fldCharType="end"/>
            </w:r>
          </w:hyperlink>
        </w:p>
        <w:p w14:paraId="7A5A6CC3" w14:textId="77777777" w:rsidR="00774DAA" w:rsidRDefault="00774DAA" w:rsidP="00774DAA">
          <w:r>
            <w:rPr>
              <w:b/>
              <w:bCs/>
              <w:noProof/>
            </w:rPr>
            <w:fldChar w:fldCharType="end"/>
          </w:r>
        </w:p>
      </w:sdtContent>
    </w:sdt>
    <w:p w14:paraId="7A0B67A0" w14:textId="77777777" w:rsidR="00774DAA" w:rsidRDefault="00774DAA" w:rsidP="00774DAA">
      <w:pPr>
        <w:rPr>
          <w:sz w:val="52"/>
        </w:rPr>
      </w:pPr>
    </w:p>
    <w:p w14:paraId="22936FD2" w14:textId="77777777" w:rsidR="00774DAA" w:rsidRDefault="00774DAA" w:rsidP="00774DAA">
      <w:pPr>
        <w:rPr>
          <w:sz w:val="52"/>
        </w:rPr>
      </w:pPr>
    </w:p>
    <w:p w14:paraId="0D358729" w14:textId="77777777" w:rsidR="00774DAA" w:rsidRDefault="00774DAA" w:rsidP="00774DAA">
      <w:pPr>
        <w:rPr>
          <w:sz w:val="52"/>
        </w:rPr>
      </w:pPr>
    </w:p>
    <w:p w14:paraId="598EE864" w14:textId="77777777" w:rsidR="00774DAA" w:rsidRDefault="00774DAA" w:rsidP="00774DAA">
      <w:pPr>
        <w:rPr>
          <w:sz w:val="52"/>
        </w:rPr>
      </w:pPr>
    </w:p>
    <w:p w14:paraId="5A761C84" w14:textId="77777777" w:rsidR="00774DAA" w:rsidRDefault="00774DAA" w:rsidP="00774DAA">
      <w:pPr>
        <w:rPr>
          <w:sz w:val="52"/>
        </w:rPr>
      </w:pPr>
    </w:p>
    <w:p w14:paraId="0030EC24" w14:textId="77777777" w:rsidR="00774DAA" w:rsidRDefault="00774DAA" w:rsidP="00774DAA">
      <w:pPr>
        <w:rPr>
          <w:sz w:val="52"/>
        </w:rPr>
      </w:pPr>
    </w:p>
    <w:p w14:paraId="6FDFE20A" w14:textId="77777777" w:rsidR="00774DAA" w:rsidRDefault="00774DAA" w:rsidP="00774DAA">
      <w:pPr>
        <w:rPr>
          <w:sz w:val="52"/>
        </w:rPr>
      </w:pPr>
    </w:p>
    <w:p w14:paraId="7AEF85FA" w14:textId="77777777" w:rsidR="00774DAA" w:rsidRDefault="00774DAA" w:rsidP="00774DAA">
      <w:pPr>
        <w:rPr>
          <w:sz w:val="52"/>
        </w:rPr>
      </w:pPr>
    </w:p>
    <w:p w14:paraId="51F3C912" w14:textId="77777777" w:rsidR="00774DAA" w:rsidRDefault="00774DAA" w:rsidP="00774DAA">
      <w:pPr>
        <w:rPr>
          <w:sz w:val="52"/>
        </w:rPr>
      </w:pPr>
    </w:p>
    <w:p w14:paraId="10759E1E" w14:textId="77777777" w:rsidR="00774DAA" w:rsidRPr="002724DC" w:rsidRDefault="00774DAA" w:rsidP="00774DAA">
      <w:pPr>
        <w:pStyle w:val="Style1"/>
        <w:rPr>
          <w:sz w:val="32"/>
          <w:szCs w:val="32"/>
        </w:rPr>
      </w:pPr>
      <w:r>
        <w:br w:type="page"/>
      </w:r>
      <w:r w:rsidRPr="002724DC">
        <w:rPr>
          <w:sz w:val="32"/>
          <w:szCs w:val="32"/>
        </w:rPr>
        <w:lastRenderedPageBreak/>
        <w:t>Introduction</w:t>
      </w:r>
    </w:p>
    <w:p w14:paraId="0B3FB1EE" w14:textId="77777777" w:rsidR="00774DAA" w:rsidRPr="00510D40" w:rsidRDefault="00774DAA" w:rsidP="00774DAA">
      <w:pPr>
        <w:rPr>
          <w:rFonts w:asciiTheme="majorHAnsi" w:hAnsiTheme="majorHAnsi" w:cstheme="majorHAnsi"/>
          <w:sz w:val="44"/>
        </w:rPr>
      </w:pPr>
    </w:p>
    <w:p w14:paraId="2599A073" w14:textId="77777777" w:rsidR="00774DAA" w:rsidRPr="002724DC" w:rsidRDefault="00774DAA" w:rsidP="00774DAA">
      <w:pPr>
        <w:pStyle w:val="Style2"/>
        <w:rPr>
          <w:caps/>
          <w:color w:val="4472C4" w:themeColor="accent1"/>
          <w:sz w:val="28"/>
          <w:szCs w:val="28"/>
        </w:rPr>
      </w:pPr>
      <w:bookmarkStart w:id="0" w:name="_Toc528315715"/>
      <w:bookmarkStart w:id="1" w:name="_Toc24715846"/>
      <w:bookmarkStart w:id="2" w:name="_Toc35431277"/>
      <w:r w:rsidRPr="002724DC">
        <w:rPr>
          <w:color w:val="4472C4" w:themeColor="accent1"/>
          <w:sz w:val="28"/>
          <w:szCs w:val="28"/>
        </w:rPr>
        <w:t xml:space="preserve">Welcome to </w:t>
      </w:r>
      <w:bookmarkEnd w:id="0"/>
      <w:bookmarkEnd w:id="1"/>
      <w:r w:rsidRPr="002724DC">
        <w:rPr>
          <w:color w:val="4472C4" w:themeColor="accent1"/>
          <w:sz w:val="28"/>
          <w:szCs w:val="28"/>
        </w:rPr>
        <w:t>Welltrack Junior Academy</w:t>
      </w:r>
      <w:bookmarkEnd w:id="2"/>
    </w:p>
    <w:p w14:paraId="11AD1CF8" w14:textId="77777777" w:rsidR="00774DAA" w:rsidRPr="002724DC" w:rsidRDefault="00774DAA" w:rsidP="00774DAA">
      <w:pPr>
        <w:pStyle w:val="Style2"/>
        <w:rPr>
          <w:color w:val="4472C4" w:themeColor="accent1"/>
          <w:sz w:val="28"/>
          <w:szCs w:val="28"/>
        </w:rPr>
      </w:pPr>
      <w:bookmarkStart w:id="3" w:name="_Toc465769797"/>
    </w:p>
    <w:p w14:paraId="393D0A9F" w14:textId="77777777" w:rsidR="00774DAA" w:rsidRDefault="00774DAA" w:rsidP="00774DAA">
      <w:pPr>
        <w:jc w:val="both"/>
        <w:rPr>
          <w:rFonts w:asciiTheme="majorHAnsi" w:hAnsiTheme="majorHAnsi" w:cstheme="majorHAnsi"/>
          <w:i/>
          <w:iCs/>
        </w:rPr>
      </w:pPr>
      <w:r w:rsidRPr="00510D40">
        <w:rPr>
          <w:rFonts w:asciiTheme="majorHAnsi" w:hAnsiTheme="majorHAnsi" w:cstheme="majorHAnsi"/>
          <w:i/>
          <w:iCs/>
        </w:rPr>
        <w:t>A warm welcome to the Welltrack Junior Academy. Enclosed Please find a parent’s handbook. This handbook has been devised as an informative tool to assist the parent</w:t>
      </w:r>
      <w:r>
        <w:rPr>
          <w:rFonts w:asciiTheme="majorHAnsi" w:hAnsiTheme="majorHAnsi" w:cstheme="majorHAnsi"/>
          <w:i/>
          <w:iCs/>
        </w:rPr>
        <w:t>’s</w:t>
      </w:r>
      <w:r w:rsidRPr="00510D40">
        <w:rPr>
          <w:rFonts w:asciiTheme="majorHAnsi" w:hAnsiTheme="majorHAnsi" w:cstheme="majorHAnsi"/>
          <w:i/>
          <w:iCs/>
        </w:rPr>
        <w:t xml:space="preserve"> in choosing the correct childcare setting for their child. </w:t>
      </w:r>
    </w:p>
    <w:p w14:paraId="75CD35E6" w14:textId="77777777" w:rsidR="00774DAA" w:rsidRDefault="00774DAA" w:rsidP="00774DAA">
      <w:pPr>
        <w:jc w:val="both"/>
        <w:rPr>
          <w:rFonts w:asciiTheme="majorHAnsi" w:hAnsiTheme="majorHAnsi" w:cstheme="majorHAnsi"/>
          <w:i/>
          <w:iCs/>
        </w:rPr>
      </w:pPr>
    </w:p>
    <w:p w14:paraId="5C99A4F9" w14:textId="404FB22F" w:rsidR="00774DAA" w:rsidRDefault="00774DAA" w:rsidP="00774DAA">
      <w:pPr>
        <w:jc w:val="both"/>
        <w:rPr>
          <w:rFonts w:asciiTheme="majorHAnsi" w:hAnsiTheme="majorHAnsi" w:cstheme="majorHAnsi"/>
          <w:i/>
          <w:iCs/>
        </w:rPr>
      </w:pPr>
      <w:r>
        <w:rPr>
          <w:rFonts w:asciiTheme="majorHAnsi" w:hAnsiTheme="majorHAnsi" w:cstheme="majorHAnsi"/>
          <w:i/>
          <w:iCs/>
        </w:rPr>
        <w:t xml:space="preserve">We provide childcare from </w:t>
      </w:r>
      <w:r w:rsidR="006D73F7">
        <w:rPr>
          <w:rFonts w:asciiTheme="majorHAnsi" w:hAnsiTheme="majorHAnsi" w:cstheme="majorHAnsi"/>
          <w:i/>
          <w:iCs/>
        </w:rPr>
        <w:t>2 yrs</w:t>
      </w:r>
      <w:r>
        <w:rPr>
          <w:rFonts w:asciiTheme="majorHAnsi" w:hAnsiTheme="majorHAnsi" w:cstheme="majorHAnsi"/>
          <w:i/>
          <w:iCs/>
        </w:rPr>
        <w:t xml:space="preserve"> to school age. </w:t>
      </w:r>
      <w:r w:rsidRPr="00510D40">
        <w:rPr>
          <w:rFonts w:asciiTheme="majorHAnsi" w:hAnsiTheme="majorHAnsi" w:cstheme="majorHAnsi"/>
          <w:i/>
          <w:iCs/>
        </w:rPr>
        <w:t xml:space="preserve">We at Welltrack Junior Academy believe that </w:t>
      </w:r>
      <w:r>
        <w:rPr>
          <w:rFonts w:asciiTheme="majorHAnsi" w:hAnsiTheme="majorHAnsi" w:cstheme="majorHAnsi"/>
          <w:i/>
          <w:iCs/>
        </w:rPr>
        <w:t>each</w:t>
      </w:r>
      <w:r w:rsidRPr="00510D40">
        <w:rPr>
          <w:rFonts w:asciiTheme="majorHAnsi" w:hAnsiTheme="majorHAnsi" w:cstheme="majorHAnsi"/>
          <w:i/>
          <w:iCs/>
        </w:rPr>
        <w:t xml:space="preserve"> child needs are at the centre of what we do.</w:t>
      </w:r>
      <w:r>
        <w:rPr>
          <w:rFonts w:asciiTheme="majorHAnsi" w:hAnsiTheme="majorHAnsi" w:cstheme="majorHAnsi"/>
          <w:i/>
          <w:iCs/>
        </w:rPr>
        <w:t xml:space="preserve"> Our staff aim to meet this vision daily by treating your children as individuals whilst caring for them in a safe, loving, stimulating and fun environment.  </w:t>
      </w:r>
    </w:p>
    <w:p w14:paraId="0D5ADE5E" w14:textId="77777777" w:rsidR="00774DAA" w:rsidRDefault="00774DAA" w:rsidP="00774DAA">
      <w:pPr>
        <w:jc w:val="both"/>
        <w:rPr>
          <w:rFonts w:asciiTheme="majorHAnsi" w:hAnsiTheme="majorHAnsi" w:cstheme="majorHAnsi"/>
          <w:i/>
          <w:iCs/>
        </w:rPr>
      </w:pPr>
    </w:p>
    <w:p w14:paraId="721183ED" w14:textId="77777777" w:rsidR="00774DAA" w:rsidRPr="00510D40" w:rsidRDefault="00774DAA" w:rsidP="00774DAA">
      <w:pPr>
        <w:rPr>
          <w:rFonts w:asciiTheme="majorHAnsi" w:hAnsiTheme="majorHAnsi" w:cstheme="majorHAnsi"/>
          <w:i/>
          <w:iCs/>
        </w:rPr>
      </w:pPr>
      <w:r w:rsidRPr="00510D40">
        <w:rPr>
          <w:rFonts w:asciiTheme="majorHAnsi" w:hAnsiTheme="majorHAnsi" w:cstheme="majorHAnsi"/>
          <w:i/>
          <w:iCs/>
        </w:rPr>
        <w:t>We look forward to meeting all our parents and young children in the years to come.</w:t>
      </w:r>
    </w:p>
    <w:p w14:paraId="24FF1BC0" w14:textId="77777777" w:rsidR="00774DAA" w:rsidRPr="00510D40" w:rsidRDefault="00774DAA" w:rsidP="00774DAA">
      <w:pPr>
        <w:rPr>
          <w:rFonts w:asciiTheme="majorHAnsi" w:hAnsiTheme="majorHAnsi" w:cstheme="majorHAnsi"/>
          <w:i/>
          <w:iCs/>
        </w:rPr>
      </w:pPr>
    </w:p>
    <w:p w14:paraId="69D869F1" w14:textId="77777777" w:rsidR="00774DAA" w:rsidRPr="00510D40" w:rsidRDefault="00774DAA" w:rsidP="00774DAA">
      <w:pPr>
        <w:rPr>
          <w:rFonts w:asciiTheme="majorHAnsi" w:hAnsiTheme="majorHAnsi" w:cstheme="majorHAnsi"/>
          <w:i/>
          <w:iCs/>
        </w:rPr>
      </w:pPr>
      <w:r w:rsidRPr="00510D40">
        <w:rPr>
          <w:rFonts w:asciiTheme="majorHAnsi" w:hAnsiTheme="majorHAnsi" w:cstheme="majorHAnsi"/>
          <w:i/>
          <w:iCs/>
        </w:rPr>
        <w:t>Congratulations on choosing your new childcare provider and we hope that you enjoy your new journey ahead with us.</w:t>
      </w:r>
    </w:p>
    <w:p w14:paraId="2E65308C" w14:textId="77777777" w:rsidR="00774DAA" w:rsidRPr="00510D40" w:rsidRDefault="00774DAA" w:rsidP="00774DAA">
      <w:pPr>
        <w:rPr>
          <w:rFonts w:asciiTheme="majorHAnsi" w:hAnsiTheme="majorHAnsi" w:cstheme="majorHAnsi"/>
          <w:lang w:val="ga-IE"/>
        </w:rPr>
      </w:pPr>
    </w:p>
    <w:bookmarkEnd w:id="3"/>
    <w:p w14:paraId="7B043735" w14:textId="77777777" w:rsidR="00774DAA" w:rsidRPr="00510D40" w:rsidRDefault="00774DAA" w:rsidP="00774DAA">
      <w:pPr>
        <w:jc w:val="both"/>
        <w:rPr>
          <w:rFonts w:asciiTheme="majorHAnsi" w:hAnsiTheme="majorHAnsi" w:cstheme="majorHAnsi"/>
        </w:rPr>
      </w:pPr>
      <w:r w:rsidRPr="00510D40">
        <w:rPr>
          <w:rFonts w:asciiTheme="majorHAnsi" w:hAnsiTheme="majorHAnsi" w:cstheme="majorHAnsi"/>
        </w:rPr>
        <w:t>Regards,</w:t>
      </w:r>
    </w:p>
    <w:p w14:paraId="6BC6EFFA" w14:textId="77777777" w:rsidR="00774DAA" w:rsidRPr="00510D40" w:rsidRDefault="00774DAA" w:rsidP="00774DAA">
      <w:pPr>
        <w:jc w:val="both"/>
        <w:rPr>
          <w:rFonts w:asciiTheme="majorHAnsi" w:hAnsiTheme="majorHAnsi" w:cstheme="majorHAnsi"/>
        </w:rPr>
      </w:pPr>
    </w:p>
    <w:p w14:paraId="49F1303F" w14:textId="77777777" w:rsidR="00774DAA" w:rsidRPr="00510D40" w:rsidRDefault="00774DAA" w:rsidP="00774DAA">
      <w:pPr>
        <w:rPr>
          <w:rFonts w:asciiTheme="majorHAnsi" w:hAnsiTheme="majorHAnsi" w:cstheme="majorHAnsi"/>
        </w:rPr>
      </w:pPr>
    </w:p>
    <w:p w14:paraId="44D4C66A" w14:textId="77777777" w:rsidR="00774DAA" w:rsidRPr="00510D40" w:rsidRDefault="00774DAA" w:rsidP="00774DAA">
      <w:pPr>
        <w:spacing w:before="360" w:after="360"/>
        <w:rPr>
          <w:rFonts w:asciiTheme="majorHAnsi" w:hAnsiTheme="majorHAnsi" w:cstheme="majorHAnsi"/>
          <w:b/>
        </w:rPr>
      </w:pPr>
      <w:r w:rsidRPr="00510D40">
        <w:rPr>
          <w:rFonts w:asciiTheme="majorHAnsi" w:hAnsiTheme="majorHAnsi" w:cstheme="majorHAnsi"/>
          <w:b/>
          <w:bCs/>
        </w:rPr>
        <w:t>CEO and founder, Ms. Elaine Whelan</w:t>
      </w:r>
      <w:bookmarkStart w:id="4" w:name="_Hlk24365419"/>
      <w:r w:rsidRPr="00510D40">
        <w:rPr>
          <w:rFonts w:asciiTheme="majorHAnsi" w:hAnsiTheme="majorHAnsi" w:cstheme="majorHAnsi"/>
          <w:b/>
        </w:rPr>
        <w:t>.</w:t>
      </w:r>
    </w:p>
    <w:p w14:paraId="31CCAF12" w14:textId="77777777" w:rsidR="00774DAA" w:rsidRPr="00510D40" w:rsidRDefault="00774DAA" w:rsidP="00774DAA">
      <w:pPr>
        <w:spacing w:before="360" w:after="360"/>
        <w:rPr>
          <w:rFonts w:asciiTheme="majorHAnsi" w:hAnsiTheme="majorHAnsi" w:cstheme="majorHAnsi"/>
          <w:b/>
        </w:rPr>
      </w:pPr>
    </w:p>
    <w:p w14:paraId="146501DC" w14:textId="77777777" w:rsidR="00774DAA" w:rsidRPr="000D41AC" w:rsidRDefault="00774DAA" w:rsidP="00774DAA">
      <w:pPr>
        <w:rPr>
          <w:b/>
          <w:bCs/>
        </w:rPr>
      </w:pPr>
      <w:bookmarkStart w:id="5" w:name="_Toc24368719"/>
      <w:bookmarkStart w:id="6" w:name="_Toc24374934"/>
      <w:bookmarkStart w:id="7" w:name="_Toc24715847"/>
      <w:r w:rsidRPr="000D41AC">
        <w:rPr>
          <w:b/>
          <w:bCs/>
        </w:rPr>
        <w:t xml:space="preserve">Co-founder and Chairman, Mr. Jack Tchrakian. </w:t>
      </w:r>
      <w:bookmarkEnd w:id="5"/>
      <w:bookmarkEnd w:id="6"/>
      <w:bookmarkEnd w:id="7"/>
    </w:p>
    <w:bookmarkEnd w:id="4"/>
    <w:p w14:paraId="020510DE" w14:textId="77777777" w:rsidR="00774DAA" w:rsidRPr="000D41AC" w:rsidRDefault="00774DAA" w:rsidP="00774DAA">
      <w:pPr>
        <w:rPr>
          <w:b/>
          <w:bCs/>
        </w:rPr>
      </w:pPr>
    </w:p>
    <w:p w14:paraId="1764D41E" w14:textId="77777777" w:rsidR="00774DAA" w:rsidRPr="00510D40" w:rsidRDefault="00774DAA" w:rsidP="00774DAA">
      <w:pPr>
        <w:spacing w:before="360" w:after="360"/>
        <w:rPr>
          <w:rFonts w:asciiTheme="majorHAnsi" w:hAnsiTheme="majorHAnsi" w:cstheme="majorHAnsi"/>
          <w:b/>
        </w:rPr>
      </w:pPr>
    </w:p>
    <w:p w14:paraId="122A309C" w14:textId="77777777" w:rsidR="00774DAA" w:rsidRPr="002724DC" w:rsidRDefault="00774DAA" w:rsidP="00774DAA">
      <w:pPr>
        <w:pStyle w:val="Style2"/>
        <w:rPr>
          <w:color w:val="4472C4" w:themeColor="accent1"/>
          <w:sz w:val="28"/>
          <w:szCs w:val="28"/>
        </w:rPr>
      </w:pPr>
      <w:r w:rsidRPr="00510D40">
        <w:br w:type="page"/>
      </w:r>
      <w:bookmarkStart w:id="8" w:name="_Toc35431278"/>
      <w:r w:rsidRPr="002724DC">
        <w:rPr>
          <w:color w:val="4472C4" w:themeColor="accent1"/>
          <w:sz w:val="28"/>
          <w:szCs w:val="28"/>
        </w:rPr>
        <w:lastRenderedPageBreak/>
        <w:t>Introduction to our Creche:</w:t>
      </w:r>
      <w:bookmarkEnd w:id="8"/>
    </w:p>
    <w:p w14:paraId="77979381" w14:textId="77777777" w:rsidR="00774DAA" w:rsidRPr="00774DAA" w:rsidRDefault="00774DAA" w:rsidP="00774DAA">
      <w:pPr>
        <w:spacing w:before="360" w:after="360"/>
        <w:jc w:val="both"/>
        <w:rPr>
          <w:rFonts w:cstheme="minorHAnsi"/>
          <w:bCs/>
        </w:rPr>
      </w:pPr>
      <w:r w:rsidRPr="00774DAA">
        <w:rPr>
          <w:rFonts w:cstheme="minorHAnsi"/>
          <w:bCs/>
        </w:rPr>
        <w:t>The settling in period to a new creche can be a daunting time for both the child and parent. With this in mind we have devised a slow introduction that commences with 30 mins and increases thereafter to the Childs needs. The parent is advised to remain offsite during this period in order to allow the child to settle in their new environment and to become more independent over time.</w:t>
      </w:r>
    </w:p>
    <w:p w14:paraId="0D02BCF8" w14:textId="77777777" w:rsidR="00774DAA" w:rsidRDefault="00774DAA" w:rsidP="00774DAA">
      <w:pPr>
        <w:spacing w:before="360" w:after="360"/>
        <w:jc w:val="both"/>
        <w:rPr>
          <w:rFonts w:asciiTheme="majorHAnsi" w:hAnsiTheme="majorHAnsi" w:cstheme="majorHAnsi"/>
          <w:bCs/>
        </w:rPr>
      </w:pPr>
    </w:p>
    <w:p w14:paraId="3D18285F" w14:textId="77777777" w:rsidR="00774DAA" w:rsidRPr="002724DC" w:rsidRDefault="00774DAA" w:rsidP="00774DAA">
      <w:pPr>
        <w:pStyle w:val="Style2"/>
        <w:rPr>
          <w:color w:val="4472C4" w:themeColor="accent1"/>
          <w:sz w:val="28"/>
          <w:szCs w:val="28"/>
        </w:rPr>
      </w:pPr>
      <w:bookmarkStart w:id="9" w:name="_Toc35431279"/>
      <w:r w:rsidRPr="002724DC">
        <w:rPr>
          <w:color w:val="4472C4" w:themeColor="accent1"/>
          <w:sz w:val="28"/>
          <w:szCs w:val="28"/>
        </w:rPr>
        <w:t>Our Team:</w:t>
      </w:r>
      <w:bookmarkEnd w:id="9"/>
    </w:p>
    <w:p w14:paraId="62D199C7" w14:textId="77777777" w:rsidR="00774DAA" w:rsidRPr="00D0708D" w:rsidRDefault="00774DAA" w:rsidP="00774DAA">
      <w:pPr>
        <w:pStyle w:val="Style2"/>
      </w:pPr>
    </w:p>
    <w:p w14:paraId="1E055C42" w14:textId="77777777" w:rsidR="00774DAA" w:rsidRPr="000D41AC" w:rsidRDefault="00774DAA" w:rsidP="00774DAA">
      <w:pPr>
        <w:rPr>
          <w:b/>
          <w:bCs/>
        </w:rPr>
      </w:pPr>
      <w:r w:rsidRPr="000D41AC">
        <w:rPr>
          <w:b/>
          <w:bCs/>
        </w:rPr>
        <w:t>Our team is made up of the following:</w:t>
      </w:r>
    </w:p>
    <w:p w14:paraId="4EB11835" w14:textId="77777777" w:rsidR="00774DAA" w:rsidRPr="00DE2B1D" w:rsidRDefault="00774DAA" w:rsidP="00774DAA">
      <w:pPr>
        <w:pStyle w:val="ListParagraph"/>
        <w:numPr>
          <w:ilvl w:val="0"/>
          <w:numId w:val="1"/>
        </w:numPr>
        <w:spacing w:before="360" w:after="360"/>
        <w:rPr>
          <w:rFonts w:asciiTheme="majorHAnsi" w:hAnsiTheme="majorHAnsi" w:cstheme="majorHAnsi"/>
          <w:bCs/>
          <w:i/>
          <w:iCs/>
        </w:rPr>
      </w:pPr>
      <w:r w:rsidRPr="00DE2B1D">
        <w:rPr>
          <w:rFonts w:asciiTheme="majorHAnsi" w:hAnsiTheme="majorHAnsi" w:cstheme="majorHAnsi"/>
          <w:bCs/>
          <w:i/>
          <w:iCs/>
        </w:rPr>
        <w:t>Directors</w:t>
      </w:r>
    </w:p>
    <w:p w14:paraId="7AFA86FC" w14:textId="77777777" w:rsidR="00774DAA" w:rsidRPr="00DE2B1D" w:rsidRDefault="00774DAA" w:rsidP="00774DAA">
      <w:pPr>
        <w:pStyle w:val="ListParagraph"/>
        <w:numPr>
          <w:ilvl w:val="0"/>
          <w:numId w:val="1"/>
        </w:numPr>
        <w:spacing w:before="360" w:after="360"/>
        <w:rPr>
          <w:rFonts w:asciiTheme="majorHAnsi" w:hAnsiTheme="majorHAnsi" w:cstheme="majorHAnsi"/>
          <w:bCs/>
          <w:i/>
          <w:iCs/>
        </w:rPr>
      </w:pPr>
      <w:r w:rsidRPr="00DE2B1D">
        <w:rPr>
          <w:rFonts w:asciiTheme="majorHAnsi" w:hAnsiTheme="majorHAnsi" w:cstheme="majorHAnsi"/>
          <w:bCs/>
          <w:i/>
          <w:iCs/>
        </w:rPr>
        <w:t>Chairman</w:t>
      </w:r>
    </w:p>
    <w:p w14:paraId="78197AAA" w14:textId="77777777" w:rsidR="00774DAA" w:rsidRPr="00DE2B1D" w:rsidRDefault="00774DAA" w:rsidP="00774DAA">
      <w:pPr>
        <w:pStyle w:val="ListParagraph"/>
        <w:numPr>
          <w:ilvl w:val="0"/>
          <w:numId w:val="1"/>
        </w:numPr>
        <w:spacing w:before="360" w:after="360"/>
        <w:rPr>
          <w:rFonts w:asciiTheme="majorHAnsi" w:hAnsiTheme="majorHAnsi" w:cstheme="majorHAnsi"/>
          <w:bCs/>
          <w:i/>
          <w:iCs/>
        </w:rPr>
      </w:pPr>
      <w:r w:rsidRPr="00DE2B1D">
        <w:rPr>
          <w:rFonts w:asciiTheme="majorHAnsi" w:hAnsiTheme="majorHAnsi" w:cstheme="majorHAnsi"/>
          <w:bCs/>
          <w:i/>
          <w:iCs/>
        </w:rPr>
        <w:t>C</w:t>
      </w:r>
      <w:r>
        <w:rPr>
          <w:rFonts w:asciiTheme="majorHAnsi" w:hAnsiTheme="majorHAnsi" w:cstheme="majorHAnsi"/>
          <w:bCs/>
          <w:i/>
          <w:iCs/>
        </w:rPr>
        <w:t>hief Executive Officer</w:t>
      </w:r>
    </w:p>
    <w:p w14:paraId="0483B530" w14:textId="77777777" w:rsidR="00774DAA" w:rsidRPr="00DE2B1D" w:rsidRDefault="00774DAA" w:rsidP="00774DAA">
      <w:pPr>
        <w:pStyle w:val="ListParagraph"/>
        <w:numPr>
          <w:ilvl w:val="0"/>
          <w:numId w:val="1"/>
        </w:numPr>
        <w:spacing w:before="360" w:after="360"/>
        <w:rPr>
          <w:rFonts w:asciiTheme="majorHAnsi" w:hAnsiTheme="majorHAnsi" w:cstheme="majorHAnsi"/>
          <w:bCs/>
          <w:i/>
          <w:iCs/>
        </w:rPr>
      </w:pPr>
      <w:r w:rsidRPr="00DE2B1D">
        <w:rPr>
          <w:rFonts w:asciiTheme="majorHAnsi" w:hAnsiTheme="majorHAnsi" w:cstheme="majorHAnsi"/>
          <w:bCs/>
          <w:i/>
          <w:iCs/>
        </w:rPr>
        <w:t>Operations Manager</w:t>
      </w:r>
    </w:p>
    <w:p w14:paraId="4BCA956E" w14:textId="77777777" w:rsidR="00774DAA" w:rsidRPr="00DE2B1D" w:rsidRDefault="00774DAA" w:rsidP="00774DAA">
      <w:pPr>
        <w:pStyle w:val="ListParagraph"/>
        <w:numPr>
          <w:ilvl w:val="0"/>
          <w:numId w:val="1"/>
        </w:numPr>
        <w:spacing w:before="360" w:after="360"/>
        <w:rPr>
          <w:rFonts w:asciiTheme="majorHAnsi" w:hAnsiTheme="majorHAnsi" w:cstheme="majorHAnsi"/>
          <w:bCs/>
          <w:i/>
          <w:iCs/>
        </w:rPr>
      </w:pPr>
      <w:r w:rsidRPr="00DE2B1D">
        <w:rPr>
          <w:rFonts w:asciiTheme="majorHAnsi" w:hAnsiTheme="majorHAnsi" w:cstheme="majorHAnsi"/>
          <w:bCs/>
          <w:i/>
          <w:iCs/>
        </w:rPr>
        <w:t>Financial Assistant</w:t>
      </w:r>
    </w:p>
    <w:p w14:paraId="35D37022" w14:textId="77777777" w:rsidR="00774DAA" w:rsidRPr="00DE2B1D" w:rsidRDefault="00774DAA" w:rsidP="00774DAA">
      <w:pPr>
        <w:pStyle w:val="ListParagraph"/>
        <w:numPr>
          <w:ilvl w:val="0"/>
          <w:numId w:val="1"/>
        </w:numPr>
        <w:spacing w:before="360" w:after="360"/>
        <w:rPr>
          <w:rFonts w:asciiTheme="majorHAnsi" w:hAnsiTheme="majorHAnsi" w:cstheme="majorHAnsi"/>
          <w:bCs/>
          <w:i/>
          <w:iCs/>
        </w:rPr>
      </w:pPr>
      <w:r w:rsidRPr="00DE2B1D">
        <w:rPr>
          <w:rFonts w:asciiTheme="majorHAnsi" w:hAnsiTheme="majorHAnsi" w:cstheme="majorHAnsi"/>
          <w:bCs/>
          <w:i/>
          <w:iCs/>
        </w:rPr>
        <w:t xml:space="preserve">Manager </w:t>
      </w:r>
    </w:p>
    <w:p w14:paraId="050A5C91" w14:textId="7E282E79" w:rsidR="00774DAA" w:rsidRDefault="00774DAA" w:rsidP="004E0F23">
      <w:pPr>
        <w:pStyle w:val="ListParagraph"/>
        <w:numPr>
          <w:ilvl w:val="0"/>
          <w:numId w:val="1"/>
        </w:numPr>
        <w:spacing w:before="360" w:after="360"/>
        <w:rPr>
          <w:rFonts w:asciiTheme="majorHAnsi" w:hAnsiTheme="majorHAnsi" w:cstheme="majorHAnsi"/>
          <w:bCs/>
          <w:i/>
          <w:iCs/>
        </w:rPr>
      </w:pPr>
      <w:r w:rsidRPr="00DE2B1D">
        <w:rPr>
          <w:rFonts w:asciiTheme="majorHAnsi" w:hAnsiTheme="majorHAnsi" w:cstheme="majorHAnsi"/>
          <w:bCs/>
          <w:i/>
          <w:iCs/>
        </w:rPr>
        <w:t>Deputy Manager</w:t>
      </w:r>
      <w:r w:rsidR="004E0F23">
        <w:rPr>
          <w:rFonts w:asciiTheme="majorHAnsi" w:hAnsiTheme="majorHAnsi" w:cstheme="majorHAnsi"/>
          <w:bCs/>
          <w:i/>
          <w:iCs/>
        </w:rPr>
        <w:t xml:space="preserve"> (2)</w:t>
      </w:r>
    </w:p>
    <w:p w14:paraId="50F9E738" w14:textId="61E47E54" w:rsidR="00774DAA" w:rsidRPr="005C35CD" w:rsidRDefault="004E0F23" w:rsidP="005C35CD">
      <w:pPr>
        <w:pStyle w:val="ListParagraph"/>
        <w:numPr>
          <w:ilvl w:val="0"/>
          <w:numId w:val="1"/>
        </w:numPr>
        <w:spacing w:before="360" w:after="360"/>
        <w:rPr>
          <w:rFonts w:asciiTheme="majorHAnsi" w:hAnsiTheme="majorHAnsi" w:cstheme="majorHAnsi"/>
          <w:bCs/>
          <w:i/>
          <w:iCs/>
        </w:rPr>
      </w:pPr>
      <w:r>
        <w:rPr>
          <w:rFonts w:asciiTheme="majorHAnsi" w:hAnsiTheme="majorHAnsi" w:cstheme="majorHAnsi"/>
          <w:bCs/>
          <w:i/>
          <w:iCs/>
        </w:rPr>
        <w:t>Early Years Teachers- level 6 and higher</w:t>
      </w:r>
    </w:p>
    <w:p w14:paraId="17303038" w14:textId="001C6AA5" w:rsidR="00903216" w:rsidRDefault="00903216" w:rsidP="00774DAA">
      <w:pPr>
        <w:pStyle w:val="ListParagraph"/>
        <w:numPr>
          <w:ilvl w:val="0"/>
          <w:numId w:val="1"/>
        </w:numPr>
        <w:spacing w:before="360" w:after="360"/>
        <w:rPr>
          <w:rFonts w:asciiTheme="majorHAnsi" w:hAnsiTheme="majorHAnsi" w:cstheme="majorHAnsi"/>
          <w:bCs/>
          <w:i/>
          <w:iCs/>
        </w:rPr>
      </w:pPr>
      <w:r>
        <w:rPr>
          <w:rFonts w:asciiTheme="majorHAnsi" w:hAnsiTheme="majorHAnsi" w:cstheme="majorHAnsi"/>
          <w:bCs/>
          <w:i/>
          <w:iCs/>
        </w:rPr>
        <w:t>Chef</w:t>
      </w:r>
    </w:p>
    <w:p w14:paraId="5D33DD0F" w14:textId="4CCEBA71" w:rsidR="005034CB" w:rsidRPr="00DE2B1D" w:rsidRDefault="005034CB" w:rsidP="005034CB">
      <w:pPr>
        <w:pStyle w:val="ListParagraph"/>
        <w:spacing w:before="360" w:after="360"/>
        <w:rPr>
          <w:rFonts w:asciiTheme="majorHAnsi" w:hAnsiTheme="majorHAnsi" w:cstheme="majorHAnsi"/>
          <w:bCs/>
          <w:i/>
          <w:iCs/>
        </w:rPr>
      </w:pPr>
    </w:p>
    <w:p w14:paraId="1E283A45" w14:textId="77777777" w:rsidR="00774DAA" w:rsidRPr="00774DAA" w:rsidRDefault="00774DAA" w:rsidP="00774DAA">
      <w:pPr>
        <w:spacing w:before="360" w:after="360"/>
        <w:rPr>
          <w:rFonts w:cstheme="minorHAnsi"/>
          <w:bCs/>
          <w:i/>
          <w:iCs/>
        </w:rPr>
      </w:pPr>
      <w:r w:rsidRPr="00774DAA">
        <w:rPr>
          <w:rFonts w:cstheme="minorHAnsi"/>
          <w:bCs/>
          <w:i/>
          <w:iCs/>
        </w:rPr>
        <w:t>All front-line staff are trained as per statutory requirement in respect of the following areas:</w:t>
      </w:r>
    </w:p>
    <w:p w14:paraId="08502443" w14:textId="752A054A" w:rsidR="00774DAA" w:rsidRPr="00DE2B1D" w:rsidRDefault="00774DAA" w:rsidP="00774DAA">
      <w:pPr>
        <w:pStyle w:val="ListParagraph"/>
        <w:numPr>
          <w:ilvl w:val="0"/>
          <w:numId w:val="3"/>
        </w:numPr>
        <w:spacing w:before="360" w:after="360"/>
        <w:rPr>
          <w:rFonts w:asciiTheme="majorHAnsi" w:hAnsiTheme="majorHAnsi" w:cstheme="majorHAnsi"/>
          <w:bCs/>
          <w:i/>
          <w:iCs/>
        </w:rPr>
      </w:pPr>
      <w:r w:rsidRPr="00DE2B1D">
        <w:rPr>
          <w:rFonts w:asciiTheme="majorHAnsi" w:hAnsiTheme="majorHAnsi" w:cstheme="majorHAnsi"/>
          <w:bCs/>
          <w:i/>
          <w:iCs/>
        </w:rPr>
        <w:t>Fetac Level 5</w:t>
      </w:r>
      <w:r w:rsidR="005C35CD">
        <w:rPr>
          <w:rFonts w:asciiTheme="majorHAnsi" w:hAnsiTheme="majorHAnsi" w:cstheme="majorHAnsi"/>
          <w:bCs/>
          <w:i/>
          <w:iCs/>
        </w:rPr>
        <w:t xml:space="preserve"> and above</w:t>
      </w:r>
      <w:r w:rsidRPr="00DE2B1D">
        <w:rPr>
          <w:rFonts w:asciiTheme="majorHAnsi" w:hAnsiTheme="majorHAnsi" w:cstheme="majorHAnsi"/>
          <w:bCs/>
          <w:i/>
          <w:iCs/>
        </w:rPr>
        <w:t xml:space="preserve"> in Childcare,</w:t>
      </w:r>
    </w:p>
    <w:p w14:paraId="058BE4DA" w14:textId="77777777" w:rsidR="00774DAA" w:rsidRPr="00DE2B1D" w:rsidRDefault="00774DAA" w:rsidP="00774DAA">
      <w:pPr>
        <w:pStyle w:val="ListParagraph"/>
        <w:numPr>
          <w:ilvl w:val="0"/>
          <w:numId w:val="3"/>
        </w:numPr>
        <w:spacing w:before="360" w:after="360"/>
        <w:rPr>
          <w:rFonts w:asciiTheme="majorHAnsi" w:hAnsiTheme="majorHAnsi" w:cstheme="majorHAnsi"/>
          <w:bCs/>
          <w:i/>
          <w:iCs/>
        </w:rPr>
      </w:pPr>
      <w:r w:rsidRPr="00DE2B1D">
        <w:rPr>
          <w:rFonts w:asciiTheme="majorHAnsi" w:hAnsiTheme="majorHAnsi" w:cstheme="majorHAnsi"/>
          <w:bCs/>
          <w:i/>
          <w:iCs/>
        </w:rPr>
        <w:t>Manual Handling,</w:t>
      </w:r>
    </w:p>
    <w:p w14:paraId="62D72FBF" w14:textId="5F27009C" w:rsidR="00774DAA" w:rsidRPr="00DE2B1D" w:rsidRDefault="00774DAA" w:rsidP="00774DAA">
      <w:pPr>
        <w:pStyle w:val="ListParagraph"/>
        <w:numPr>
          <w:ilvl w:val="0"/>
          <w:numId w:val="3"/>
        </w:numPr>
        <w:spacing w:before="360" w:after="360"/>
        <w:rPr>
          <w:rFonts w:asciiTheme="majorHAnsi" w:hAnsiTheme="majorHAnsi" w:cstheme="majorHAnsi"/>
          <w:bCs/>
          <w:i/>
          <w:iCs/>
        </w:rPr>
      </w:pPr>
      <w:r w:rsidRPr="00DE2B1D">
        <w:rPr>
          <w:rFonts w:asciiTheme="majorHAnsi" w:hAnsiTheme="majorHAnsi" w:cstheme="majorHAnsi"/>
          <w:bCs/>
          <w:i/>
          <w:iCs/>
        </w:rPr>
        <w:t>F</w:t>
      </w:r>
      <w:r w:rsidR="00CB2DEB">
        <w:rPr>
          <w:rFonts w:asciiTheme="majorHAnsi" w:hAnsiTheme="majorHAnsi" w:cstheme="majorHAnsi"/>
          <w:bCs/>
          <w:i/>
          <w:iCs/>
        </w:rPr>
        <w:t>AR</w:t>
      </w:r>
      <w:r w:rsidRPr="00DE2B1D">
        <w:rPr>
          <w:rFonts w:asciiTheme="majorHAnsi" w:hAnsiTheme="majorHAnsi" w:cstheme="majorHAnsi"/>
          <w:bCs/>
          <w:i/>
          <w:iCs/>
        </w:rPr>
        <w:t>,</w:t>
      </w:r>
    </w:p>
    <w:p w14:paraId="744FA732" w14:textId="77777777" w:rsidR="00774DAA" w:rsidRPr="00DE2B1D" w:rsidRDefault="00774DAA" w:rsidP="00774DAA">
      <w:pPr>
        <w:pStyle w:val="ListParagraph"/>
        <w:numPr>
          <w:ilvl w:val="0"/>
          <w:numId w:val="3"/>
        </w:numPr>
        <w:spacing w:before="360" w:after="360"/>
        <w:rPr>
          <w:rFonts w:asciiTheme="majorHAnsi" w:hAnsiTheme="majorHAnsi" w:cstheme="majorHAnsi"/>
          <w:bCs/>
          <w:i/>
          <w:iCs/>
        </w:rPr>
      </w:pPr>
      <w:r w:rsidRPr="00DE2B1D">
        <w:rPr>
          <w:rFonts w:asciiTheme="majorHAnsi" w:hAnsiTheme="majorHAnsi" w:cstheme="majorHAnsi"/>
          <w:bCs/>
          <w:i/>
          <w:iCs/>
        </w:rPr>
        <w:t>Fire Safety,</w:t>
      </w:r>
    </w:p>
    <w:p w14:paraId="2ECE3030" w14:textId="77777777" w:rsidR="00774DAA" w:rsidRPr="00DE2B1D" w:rsidRDefault="00774DAA" w:rsidP="00774DAA">
      <w:pPr>
        <w:pStyle w:val="ListParagraph"/>
        <w:numPr>
          <w:ilvl w:val="0"/>
          <w:numId w:val="3"/>
        </w:numPr>
        <w:spacing w:before="360" w:after="360"/>
        <w:rPr>
          <w:rFonts w:asciiTheme="majorHAnsi" w:hAnsiTheme="majorHAnsi" w:cstheme="majorHAnsi"/>
          <w:bCs/>
          <w:i/>
          <w:iCs/>
        </w:rPr>
      </w:pPr>
      <w:r w:rsidRPr="00DE2B1D">
        <w:rPr>
          <w:rFonts w:asciiTheme="majorHAnsi" w:hAnsiTheme="majorHAnsi" w:cstheme="majorHAnsi"/>
          <w:bCs/>
          <w:i/>
          <w:iCs/>
        </w:rPr>
        <w:t>Child protection/Safeguarding.</w:t>
      </w:r>
    </w:p>
    <w:p w14:paraId="371B6134" w14:textId="77777777" w:rsidR="00774DAA" w:rsidRPr="00774DAA" w:rsidRDefault="00774DAA" w:rsidP="00774DAA">
      <w:pPr>
        <w:spacing w:before="360" w:after="360"/>
        <w:jc w:val="both"/>
        <w:rPr>
          <w:rFonts w:cstheme="minorHAnsi"/>
          <w:bCs/>
          <w:i/>
          <w:iCs/>
        </w:rPr>
      </w:pPr>
      <w:r w:rsidRPr="00774DAA">
        <w:rPr>
          <w:rFonts w:cstheme="minorHAnsi"/>
          <w:bCs/>
          <w:i/>
          <w:iCs/>
        </w:rPr>
        <w:t>When you choose Welltrack Junior Academy for your childcare needs you can be assured that your child is availing of a service that is a home away from home. Our staff are fully qualified individuals and have worked in the field for several years. Several staff are parents also and are aware of the daily struggles we meet in respect of a work- life balance. Each staff brings knowledge from their own life experiences e.g. Raising children, something that cannot be learnt within a book.</w:t>
      </w:r>
    </w:p>
    <w:p w14:paraId="306CD179" w14:textId="1F9F135B" w:rsidR="00774DAA" w:rsidRPr="00774DAA" w:rsidRDefault="00774DAA" w:rsidP="00774DAA">
      <w:pPr>
        <w:spacing w:before="360" w:after="360"/>
        <w:rPr>
          <w:rFonts w:cstheme="minorHAnsi"/>
          <w:bCs/>
          <w:i/>
          <w:iCs/>
        </w:rPr>
      </w:pPr>
      <w:r w:rsidRPr="00774DAA">
        <w:rPr>
          <w:rFonts w:cstheme="minorHAnsi"/>
          <w:bCs/>
          <w:i/>
          <w:iCs/>
        </w:rPr>
        <w:t>The CEO of the company has a wealth of knowledge from childcare to the elderly and has worked within the standards and legislation of HSE, HIQA and TUSLA for over 1</w:t>
      </w:r>
      <w:r w:rsidR="00347D5C">
        <w:rPr>
          <w:rFonts w:cstheme="minorHAnsi"/>
          <w:bCs/>
          <w:i/>
          <w:iCs/>
        </w:rPr>
        <w:t>9</w:t>
      </w:r>
      <w:r w:rsidRPr="00774DAA">
        <w:rPr>
          <w:rFonts w:cstheme="minorHAnsi"/>
          <w:bCs/>
          <w:i/>
          <w:iCs/>
        </w:rPr>
        <w:t xml:space="preserve"> years.</w:t>
      </w:r>
    </w:p>
    <w:p w14:paraId="59ACD0AB" w14:textId="77777777" w:rsidR="00774DAA" w:rsidRPr="002724DC" w:rsidRDefault="00774DAA" w:rsidP="00774DAA">
      <w:pPr>
        <w:pStyle w:val="Style2"/>
        <w:rPr>
          <w:color w:val="4472C4" w:themeColor="accent1"/>
          <w:sz w:val="28"/>
          <w:szCs w:val="28"/>
        </w:rPr>
      </w:pPr>
      <w:bookmarkStart w:id="10" w:name="_Toc35431280"/>
      <w:r w:rsidRPr="002724DC">
        <w:rPr>
          <w:color w:val="4472C4" w:themeColor="accent1"/>
          <w:sz w:val="28"/>
          <w:szCs w:val="28"/>
        </w:rPr>
        <w:lastRenderedPageBreak/>
        <w:t>Our Mission</w:t>
      </w:r>
      <w:bookmarkEnd w:id="10"/>
      <w:r w:rsidRPr="002724DC">
        <w:rPr>
          <w:color w:val="4472C4" w:themeColor="accent1"/>
          <w:sz w:val="28"/>
          <w:szCs w:val="28"/>
        </w:rPr>
        <w:t xml:space="preserve"> </w:t>
      </w:r>
    </w:p>
    <w:p w14:paraId="55CE156C" w14:textId="77777777" w:rsidR="00774DAA" w:rsidRPr="00DE2B1D" w:rsidRDefault="00774DAA" w:rsidP="00774DAA">
      <w:pPr>
        <w:pStyle w:val="Style2"/>
      </w:pPr>
    </w:p>
    <w:p w14:paraId="5E18C040" w14:textId="77777777" w:rsidR="00774DAA" w:rsidRPr="00774DAA" w:rsidRDefault="00774DAA" w:rsidP="00774DAA">
      <w:pPr>
        <w:widowControl w:val="0"/>
        <w:autoSpaceDE w:val="0"/>
        <w:autoSpaceDN w:val="0"/>
        <w:adjustRightInd w:val="0"/>
        <w:spacing w:after="240"/>
        <w:jc w:val="both"/>
        <w:rPr>
          <w:rFonts w:cstheme="minorHAnsi"/>
        </w:rPr>
      </w:pPr>
      <w:r w:rsidRPr="00774DAA">
        <w:rPr>
          <w:rFonts w:cstheme="minorHAnsi"/>
        </w:rPr>
        <w:t xml:space="preserve">To provide the highest quality of care &amp; support to the children in our care in an environment which they are heard and respected regardless of race, religion, ability or disability. </w:t>
      </w:r>
    </w:p>
    <w:p w14:paraId="7694464A" w14:textId="77777777" w:rsidR="00774DAA" w:rsidRPr="00774DAA" w:rsidRDefault="00774DAA" w:rsidP="00774DAA">
      <w:pPr>
        <w:widowControl w:val="0"/>
        <w:autoSpaceDE w:val="0"/>
        <w:autoSpaceDN w:val="0"/>
        <w:adjustRightInd w:val="0"/>
        <w:spacing w:after="320"/>
        <w:jc w:val="both"/>
        <w:rPr>
          <w:rFonts w:cstheme="minorHAnsi"/>
        </w:rPr>
      </w:pPr>
      <w:r w:rsidRPr="00774DAA">
        <w:rPr>
          <w:rFonts w:cstheme="minorHAnsi"/>
        </w:rPr>
        <w:t>We are committed to assisting each child to reach their full potential as per developmental milestones by</w:t>
      </w:r>
      <w:r>
        <w:rPr>
          <w:rFonts w:cstheme="minorHAnsi"/>
        </w:rPr>
        <w:t>:</w:t>
      </w:r>
    </w:p>
    <w:p w14:paraId="31598C6E" w14:textId="77777777" w:rsidR="00774DAA" w:rsidRPr="00774DAA" w:rsidRDefault="00774DAA" w:rsidP="00774DAA">
      <w:pPr>
        <w:pStyle w:val="ListParagraph"/>
        <w:widowControl w:val="0"/>
        <w:numPr>
          <w:ilvl w:val="0"/>
          <w:numId w:val="2"/>
        </w:numPr>
        <w:autoSpaceDE w:val="0"/>
        <w:autoSpaceDN w:val="0"/>
        <w:adjustRightInd w:val="0"/>
        <w:spacing w:after="160" w:line="259" w:lineRule="auto"/>
        <w:jc w:val="both"/>
        <w:rPr>
          <w:rFonts w:cstheme="minorHAnsi"/>
        </w:rPr>
      </w:pPr>
      <w:r w:rsidRPr="00774DAA">
        <w:rPr>
          <w:rFonts w:cstheme="minorHAnsi"/>
        </w:rPr>
        <w:t>Assessing individual needs</w:t>
      </w:r>
    </w:p>
    <w:p w14:paraId="536D2210" w14:textId="77777777" w:rsidR="00774DAA" w:rsidRPr="00774DAA" w:rsidRDefault="00774DAA" w:rsidP="00774DAA">
      <w:pPr>
        <w:pStyle w:val="ListParagraph"/>
        <w:widowControl w:val="0"/>
        <w:numPr>
          <w:ilvl w:val="0"/>
          <w:numId w:val="2"/>
        </w:numPr>
        <w:autoSpaceDE w:val="0"/>
        <w:autoSpaceDN w:val="0"/>
        <w:adjustRightInd w:val="0"/>
        <w:spacing w:after="160" w:line="259" w:lineRule="auto"/>
        <w:jc w:val="both"/>
        <w:rPr>
          <w:rFonts w:cstheme="minorHAnsi"/>
        </w:rPr>
      </w:pPr>
      <w:r w:rsidRPr="00774DAA">
        <w:rPr>
          <w:rFonts w:cstheme="minorHAnsi"/>
        </w:rPr>
        <w:t>Developing a cohesive Care Plan</w:t>
      </w:r>
    </w:p>
    <w:p w14:paraId="1CC0B24E" w14:textId="77777777" w:rsidR="00774DAA" w:rsidRPr="00774DAA" w:rsidRDefault="00774DAA" w:rsidP="00774DAA">
      <w:pPr>
        <w:pStyle w:val="ListParagraph"/>
        <w:widowControl w:val="0"/>
        <w:numPr>
          <w:ilvl w:val="0"/>
          <w:numId w:val="2"/>
        </w:numPr>
        <w:autoSpaceDE w:val="0"/>
        <w:autoSpaceDN w:val="0"/>
        <w:adjustRightInd w:val="0"/>
        <w:spacing w:after="160" w:line="259" w:lineRule="auto"/>
        <w:jc w:val="both"/>
        <w:rPr>
          <w:rFonts w:cstheme="minorHAnsi"/>
        </w:rPr>
      </w:pPr>
      <w:r w:rsidRPr="00774DAA">
        <w:rPr>
          <w:rFonts w:cstheme="minorHAnsi"/>
        </w:rPr>
        <w:t>Utilising an interdisciplinary team</w:t>
      </w:r>
    </w:p>
    <w:p w14:paraId="278522CB" w14:textId="77777777" w:rsidR="00774DAA" w:rsidRPr="00774DAA" w:rsidRDefault="00774DAA" w:rsidP="00774DAA">
      <w:pPr>
        <w:pStyle w:val="ListParagraph"/>
        <w:widowControl w:val="0"/>
        <w:numPr>
          <w:ilvl w:val="0"/>
          <w:numId w:val="2"/>
        </w:numPr>
        <w:autoSpaceDE w:val="0"/>
        <w:autoSpaceDN w:val="0"/>
        <w:adjustRightInd w:val="0"/>
        <w:spacing w:after="160" w:line="259" w:lineRule="auto"/>
        <w:jc w:val="both"/>
        <w:rPr>
          <w:rFonts w:cstheme="minorHAnsi"/>
        </w:rPr>
      </w:pPr>
      <w:r w:rsidRPr="00774DAA">
        <w:rPr>
          <w:rFonts w:cstheme="minorHAnsi"/>
        </w:rPr>
        <w:t>Recognising essential human dignity</w:t>
      </w:r>
    </w:p>
    <w:p w14:paraId="39949206" w14:textId="77777777" w:rsidR="00774DAA" w:rsidRPr="00DE2B1D" w:rsidRDefault="00774DAA" w:rsidP="00774DAA">
      <w:pPr>
        <w:widowControl w:val="0"/>
        <w:tabs>
          <w:tab w:val="left" w:pos="220"/>
          <w:tab w:val="left" w:pos="720"/>
        </w:tabs>
        <w:autoSpaceDE w:val="0"/>
        <w:autoSpaceDN w:val="0"/>
        <w:adjustRightInd w:val="0"/>
        <w:spacing w:after="240"/>
        <w:jc w:val="both"/>
        <w:rPr>
          <w:rFonts w:asciiTheme="majorHAnsi" w:hAnsiTheme="majorHAnsi" w:cstheme="majorHAnsi"/>
          <w:b/>
        </w:rPr>
      </w:pPr>
    </w:p>
    <w:p w14:paraId="13B2C693" w14:textId="77777777" w:rsidR="00774DAA" w:rsidRDefault="00774DAA" w:rsidP="00774DAA">
      <w:pPr>
        <w:pStyle w:val="Style2"/>
        <w:rPr>
          <w:color w:val="4472C4" w:themeColor="accent1"/>
          <w:sz w:val="28"/>
          <w:szCs w:val="28"/>
        </w:rPr>
      </w:pPr>
      <w:bookmarkStart w:id="11" w:name="_Toc35431281"/>
      <w:r w:rsidRPr="002724DC">
        <w:rPr>
          <w:color w:val="4472C4" w:themeColor="accent1"/>
          <w:sz w:val="28"/>
          <w:szCs w:val="28"/>
        </w:rPr>
        <w:t>Our Vision:</w:t>
      </w:r>
      <w:bookmarkEnd w:id="11"/>
    </w:p>
    <w:p w14:paraId="4C78B970" w14:textId="77777777" w:rsidR="00774DAA" w:rsidRDefault="00774DAA" w:rsidP="00774DAA">
      <w:pPr>
        <w:widowControl w:val="0"/>
        <w:tabs>
          <w:tab w:val="left" w:pos="220"/>
          <w:tab w:val="left" w:pos="720"/>
        </w:tabs>
        <w:autoSpaceDE w:val="0"/>
        <w:autoSpaceDN w:val="0"/>
        <w:adjustRightInd w:val="0"/>
        <w:spacing w:after="240"/>
        <w:jc w:val="both"/>
        <w:rPr>
          <w:rFonts w:asciiTheme="majorHAnsi" w:hAnsiTheme="majorHAnsi" w:cstheme="majorHAnsi"/>
        </w:rPr>
      </w:pPr>
    </w:p>
    <w:p w14:paraId="4E6ED4D4" w14:textId="77777777" w:rsidR="00774DAA" w:rsidRPr="00774DAA" w:rsidRDefault="00774DAA" w:rsidP="00774DAA">
      <w:pPr>
        <w:widowControl w:val="0"/>
        <w:tabs>
          <w:tab w:val="left" w:pos="220"/>
          <w:tab w:val="left" w:pos="720"/>
        </w:tabs>
        <w:autoSpaceDE w:val="0"/>
        <w:autoSpaceDN w:val="0"/>
        <w:adjustRightInd w:val="0"/>
        <w:spacing w:after="240"/>
        <w:jc w:val="both"/>
        <w:rPr>
          <w:rFonts w:cstheme="minorHAnsi"/>
        </w:rPr>
      </w:pPr>
      <w:r w:rsidRPr="00774DAA">
        <w:rPr>
          <w:rFonts w:cstheme="minorHAnsi"/>
        </w:rPr>
        <w:t>At Welltrack Junior Academy we believe that every child should be nurtured to the best of their ability via a holistic approach. This can be achieved by implementing an environment that is relaxed, stimulating and caring. An environment that fosters self-discovery and self-directed learning alongside assistance in achieving the natural developmental milestones of childhood. Here at Welltrack Junior Academy we believe that a child is fundamentally a child and should be given the parameters to grow in a healthy and happy manner. This belief is at the core of our ethos and sets the foundation of our company. We assist our children to maintain or achieve self-independence and support their new developmental phase. We facilitate and support all our children’s needs in order to assist them to pursue their next chapter of development.</w:t>
      </w:r>
    </w:p>
    <w:p w14:paraId="0CE7AC60" w14:textId="77777777" w:rsidR="00774DAA" w:rsidRPr="00024AF3" w:rsidRDefault="00774DAA" w:rsidP="00774DAA">
      <w:pPr>
        <w:widowControl w:val="0"/>
        <w:tabs>
          <w:tab w:val="left" w:pos="220"/>
          <w:tab w:val="left" w:pos="720"/>
        </w:tabs>
        <w:autoSpaceDE w:val="0"/>
        <w:autoSpaceDN w:val="0"/>
        <w:adjustRightInd w:val="0"/>
        <w:spacing w:after="240"/>
        <w:jc w:val="both"/>
        <w:rPr>
          <w:rFonts w:asciiTheme="majorHAnsi" w:hAnsiTheme="majorHAnsi" w:cstheme="majorHAnsi"/>
          <w:b/>
          <w:bCs/>
          <w:color w:val="4472C4" w:themeColor="accent1"/>
        </w:rPr>
      </w:pPr>
      <w:r w:rsidRPr="00DE2B1D">
        <w:rPr>
          <w:rFonts w:asciiTheme="majorHAnsi" w:hAnsiTheme="majorHAnsi" w:cstheme="majorHAnsi"/>
        </w:rPr>
        <w:br w:type="page"/>
      </w:r>
      <w:r w:rsidRPr="00024AF3">
        <w:rPr>
          <w:rFonts w:asciiTheme="majorHAnsi" w:hAnsiTheme="majorHAnsi" w:cstheme="majorHAnsi"/>
          <w:b/>
          <w:bCs/>
          <w:color w:val="4472C4" w:themeColor="accent1"/>
        </w:rPr>
        <w:lastRenderedPageBreak/>
        <w:t>Communication:</w:t>
      </w:r>
    </w:p>
    <w:p w14:paraId="2ECC8CCF" w14:textId="77777777" w:rsidR="00774DAA" w:rsidRPr="00774DAA" w:rsidRDefault="00774DAA" w:rsidP="00774DAA">
      <w:pPr>
        <w:widowControl w:val="0"/>
        <w:tabs>
          <w:tab w:val="left" w:pos="220"/>
          <w:tab w:val="left" w:pos="720"/>
        </w:tabs>
        <w:autoSpaceDE w:val="0"/>
        <w:autoSpaceDN w:val="0"/>
        <w:adjustRightInd w:val="0"/>
        <w:spacing w:after="240"/>
        <w:jc w:val="both"/>
        <w:rPr>
          <w:rFonts w:cstheme="minorHAnsi"/>
        </w:rPr>
      </w:pPr>
      <w:r w:rsidRPr="00774DAA">
        <w:rPr>
          <w:rFonts w:cstheme="minorHAnsi"/>
        </w:rPr>
        <w:t>It is important to foster an open communication between parents and staff. We at Welltrack Junior Academy strive to achieve this at every avenue. As you enter the creche you will find a parent notice board to the left, here you will be kept updated on any changes or developments in the service.</w:t>
      </w:r>
    </w:p>
    <w:p w14:paraId="7842A1EF" w14:textId="77777777" w:rsidR="00774DAA" w:rsidRDefault="00774DAA" w:rsidP="00774DAA">
      <w:pPr>
        <w:widowControl w:val="0"/>
        <w:tabs>
          <w:tab w:val="left" w:pos="220"/>
          <w:tab w:val="left" w:pos="720"/>
        </w:tabs>
        <w:autoSpaceDE w:val="0"/>
        <w:autoSpaceDN w:val="0"/>
        <w:adjustRightInd w:val="0"/>
        <w:spacing w:after="240"/>
        <w:jc w:val="both"/>
        <w:rPr>
          <w:rFonts w:cstheme="minorHAnsi"/>
        </w:rPr>
      </w:pPr>
      <w:r w:rsidRPr="00774DAA">
        <w:rPr>
          <w:rFonts w:cstheme="minorHAnsi"/>
        </w:rPr>
        <w:t>We have an open-door policy and encourage parents to drop by any time. Our staff are always available and happy to discuss your child’s progress. If you require a copy of the services policies and procedures, please don’t hesitate to request this from staff.</w:t>
      </w:r>
    </w:p>
    <w:p w14:paraId="5C0C3EAF" w14:textId="72B58B33" w:rsidR="00CB2DEB" w:rsidRPr="00774DAA" w:rsidRDefault="00A578D9" w:rsidP="00774DAA">
      <w:pPr>
        <w:widowControl w:val="0"/>
        <w:tabs>
          <w:tab w:val="left" w:pos="220"/>
          <w:tab w:val="left" w:pos="720"/>
        </w:tabs>
        <w:autoSpaceDE w:val="0"/>
        <w:autoSpaceDN w:val="0"/>
        <w:adjustRightInd w:val="0"/>
        <w:spacing w:after="240"/>
        <w:jc w:val="both"/>
        <w:rPr>
          <w:rFonts w:cstheme="minorHAnsi"/>
        </w:rPr>
      </w:pPr>
      <w:r>
        <w:rPr>
          <w:rFonts w:cstheme="minorHAnsi"/>
        </w:rPr>
        <w:t xml:space="preserve">In order to maintain ongoing contact with our parents </w:t>
      </w:r>
      <w:r w:rsidR="00C10730">
        <w:rPr>
          <w:rFonts w:cstheme="minorHAnsi"/>
        </w:rPr>
        <w:t xml:space="preserve">and teachers, </w:t>
      </w:r>
      <w:r>
        <w:rPr>
          <w:rFonts w:cstheme="minorHAnsi"/>
        </w:rPr>
        <w:t xml:space="preserve">we have implemented the Teachkloud app, this interface allows parents to </w:t>
      </w:r>
      <w:r w:rsidR="00C66B29">
        <w:rPr>
          <w:rFonts w:cstheme="minorHAnsi"/>
        </w:rPr>
        <w:t xml:space="preserve">access </w:t>
      </w:r>
      <w:r>
        <w:rPr>
          <w:rFonts w:cstheme="minorHAnsi"/>
        </w:rPr>
        <w:t>real time</w:t>
      </w:r>
      <w:r w:rsidR="00C66B29">
        <w:rPr>
          <w:rFonts w:cstheme="minorHAnsi"/>
        </w:rPr>
        <w:t xml:space="preserve"> information in respect of their child</w:t>
      </w:r>
      <w:r w:rsidR="00C10730">
        <w:rPr>
          <w:rFonts w:cstheme="minorHAnsi"/>
        </w:rPr>
        <w:t xml:space="preserve"> and to communicate with our teachers in a transparent manner.</w:t>
      </w:r>
    </w:p>
    <w:p w14:paraId="2F4B4BA1" w14:textId="77777777" w:rsidR="00774DAA" w:rsidRPr="00DE2B1D" w:rsidRDefault="00774DAA" w:rsidP="00774DAA">
      <w:pPr>
        <w:widowControl w:val="0"/>
        <w:tabs>
          <w:tab w:val="left" w:pos="220"/>
          <w:tab w:val="left" w:pos="720"/>
        </w:tabs>
        <w:autoSpaceDE w:val="0"/>
        <w:autoSpaceDN w:val="0"/>
        <w:adjustRightInd w:val="0"/>
        <w:spacing w:after="240"/>
        <w:jc w:val="both"/>
        <w:rPr>
          <w:rFonts w:asciiTheme="majorHAnsi" w:hAnsiTheme="majorHAnsi" w:cstheme="majorHAnsi"/>
        </w:rPr>
      </w:pPr>
    </w:p>
    <w:p w14:paraId="76A1386D" w14:textId="77777777" w:rsidR="00774DAA" w:rsidRPr="002724DC" w:rsidRDefault="00774DAA" w:rsidP="00774DAA">
      <w:pPr>
        <w:widowControl w:val="0"/>
        <w:tabs>
          <w:tab w:val="left" w:pos="220"/>
          <w:tab w:val="left" w:pos="720"/>
        </w:tabs>
        <w:autoSpaceDE w:val="0"/>
        <w:autoSpaceDN w:val="0"/>
        <w:adjustRightInd w:val="0"/>
        <w:spacing w:after="240"/>
        <w:jc w:val="both"/>
        <w:rPr>
          <w:rFonts w:asciiTheme="majorHAnsi" w:hAnsiTheme="majorHAnsi" w:cstheme="majorHAnsi"/>
          <w:color w:val="4472C4" w:themeColor="accent1"/>
          <w:sz w:val="28"/>
          <w:szCs w:val="28"/>
        </w:rPr>
      </w:pPr>
      <w:r w:rsidRPr="002724DC">
        <w:rPr>
          <w:rFonts w:asciiTheme="majorHAnsi" w:hAnsiTheme="majorHAnsi" w:cstheme="majorHAnsi"/>
          <w:b/>
          <w:bCs/>
          <w:color w:val="4472C4" w:themeColor="accent1"/>
          <w:sz w:val="28"/>
          <w:szCs w:val="28"/>
        </w:rPr>
        <w:t>Affiliations</w:t>
      </w:r>
      <w:r w:rsidRPr="002724DC">
        <w:rPr>
          <w:rFonts w:asciiTheme="majorHAnsi" w:hAnsiTheme="majorHAnsi" w:cstheme="majorHAnsi"/>
          <w:color w:val="4472C4" w:themeColor="accent1"/>
          <w:sz w:val="28"/>
          <w:szCs w:val="28"/>
        </w:rPr>
        <w:t>:</w:t>
      </w:r>
    </w:p>
    <w:p w14:paraId="21FE9EBE" w14:textId="726E31F1" w:rsidR="00774DAA" w:rsidRPr="00774DAA" w:rsidRDefault="00774DAA" w:rsidP="00774DAA">
      <w:pPr>
        <w:widowControl w:val="0"/>
        <w:tabs>
          <w:tab w:val="left" w:pos="220"/>
          <w:tab w:val="left" w:pos="720"/>
        </w:tabs>
        <w:autoSpaceDE w:val="0"/>
        <w:autoSpaceDN w:val="0"/>
        <w:adjustRightInd w:val="0"/>
        <w:spacing w:after="240"/>
        <w:jc w:val="both"/>
        <w:rPr>
          <w:rFonts w:cstheme="minorHAnsi"/>
        </w:rPr>
      </w:pPr>
      <w:r w:rsidRPr="00774DAA">
        <w:rPr>
          <w:rFonts w:cstheme="minorHAnsi"/>
        </w:rPr>
        <w:t>Welltrack Junior Academy is an active member of the Early Childhood Ireland Group. We partake with Pobal, HSE and RSA and TUSLA inspections. We are registered and compliant with all standards</w:t>
      </w:r>
      <w:r w:rsidR="0051204D">
        <w:rPr>
          <w:rFonts w:cstheme="minorHAnsi"/>
        </w:rPr>
        <w:t>.</w:t>
      </w:r>
    </w:p>
    <w:p w14:paraId="401C9D4A" w14:textId="77777777" w:rsidR="00774DAA" w:rsidRPr="002724DC" w:rsidRDefault="00774DAA" w:rsidP="00774DAA">
      <w:pPr>
        <w:widowControl w:val="0"/>
        <w:tabs>
          <w:tab w:val="left" w:pos="220"/>
          <w:tab w:val="left" w:pos="720"/>
        </w:tabs>
        <w:autoSpaceDE w:val="0"/>
        <w:autoSpaceDN w:val="0"/>
        <w:adjustRightInd w:val="0"/>
        <w:spacing w:after="240"/>
        <w:jc w:val="both"/>
        <w:rPr>
          <w:rFonts w:asciiTheme="majorHAnsi" w:hAnsiTheme="majorHAnsi" w:cstheme="majorHAnsi"/>
          <w:b/>
          <w:bCs/>
          <w:color w:val="4472C4" w:themeColor="accent1"/>
        </w:rPr>
      </w:pPr>
      <w:r w:rsidRPr="002724DC">
        <w:rPr>
          <w:rFonts w:asciiTheme="majorHAnsi" w:hAnsiTheme="majorHAnsi" w:cstheme="majorHAnsi"/>
          <w:b/>
          <w:bCs/>
          <w:color w:val="4472C4" w:themeColor="accent1"/>
          <w:sz w:val="28"/>
          <w:szCs w:val="28"/>
        </w:rPr>
        <w:t>Audit</w:t>
      </w:r>
      <w:r w:rsidRPr="002724DC">
        <w:rPr>
          <w:rFonts w:asciiTheme="majorHAnsi" w:hAnsiTheme="majorHAnsi" w:cstheme="majorHAnsi"/>
          <w:b/>
          <w:bCs/>
          <w:color w:val="4472C4" w:themeColor="accent1"/>
        </w:rPr>
        <w:t>:</w:t>
      </w:r>
    </w:p>
    <w:p w14:paraId="24CAF78D" w14:textId="77777777" w:rsidR="00774DAA" w:rsidRPr="00774DAA" w:rsidRDefault="00774DAA" w:rsidP="00774DAA">
      <w:pPr>
        <w:widowControl w:val="0"/>
        <w:tabs>
          <w:tab w:val="left" w:pos="220"/>
          <w:tab w:val="left" w:pos="720"/>
        </w:tabs>
        <w:autoSpaceDE w:val="0"/>
        <w:autoSpaceDN w:val="0"/>
        <w:adjustRightInd w:val="0"/>
        <w:spacing w:after="240"/>
        <w:jc w:val="both"/>
        <w:rPr>
          <w:rFonts w:cstheme="minorHAnsi"/>
        </w:rPr>
      </w:pPr>
      <w:r w:rsidRPr="00774DAA">
        <w:rPr>
          <w:rFonts w:cstheme="minorHAnsi"/>
        </w:rPr>
        <w:t>We complete both internal and external quality assurance audits in order to maintain the highest levels of quality assurance and compliance with both legislation and standards.</w:t>
      </w:r>
    </w:p>
    <w:p w14:paraId="1987A3A2" w14:textId="77777777" w:rsidR="00774DAA" w:rsidRPr="00DE2B1D" w:rsidRDefault="00774DAA" w:rsidP="00774DAA">
      <w:pPr>
        <w:widowControl w:val="0"/>
        <w:tabs>
          <w:tab w:val="left" w:pos="220"/>
          <w:tab w:val="left" w:pos="720"/>
        </w:tabs>
        <w:autoSpaceDE w:val="0"/>
        <w:autoSpaceDN w:val="0"/>
        <w:adjustRightInd w:val="0"/>
        <w:spacing w:after="240"/>
        <w:jc w:val="both"/>
        <w:rPr>
          <w:rFonts w:asciiTheme="majorHAnsi" w:hAnsiTheme="majorHAnsi" w:cstheme="majorHAnsi"/>
        </w:rPr>
      </w:pPr>
    </w:p>
    <w:p w14:paraId="039D354D" w14:textId="77777777" w:rsidR="00774DAA" w:rsidRPr="002724DC" w:rsidRDefault="00774DAA" w:rsidP="00774DAA">
      <w:pPr>
        <w:pStyle w:val="Style2"/>
        <w:rPr>
          <w:color w:val="4472C4" w:themeColor="accent1"/>
          <w:sz w:val="28"/>
          <w:szCs w:val="28"/>
        </w:rPr>
      </w:pPr>
      <w:bookmarkStart w:id="12" w:name="_Toc35431282"/>
      <w:r w:rsidRPr="002724DC">
        <w:rPr>
          <w:color w:val="4472C4" w:themeColor="accent1"/>
          <w:sz w:val="28"/>
          <w:szCs w:val="28"/>
        </w:rPr>
        <w:t>Opening and closing times:</w:t>
      </w:r>
      <w:bookmarkEnd w:id="12"/>
    </w:p>
    <w:p w14:paraId="41128E55" w14:textId="77777777" w:rsidR="00774DAA" w:rsidRDefault="00774DAA" w:rsidP="00774DAA">
      <w:pPr>
        <w:widowControl w:val="0"/>
        <w:tabs>
          <w:tab w:val="left" w:pos="220"/>
          <w:tab w:val="left" w:pos="720"/>
        </w:tabs>
        <w:autoSpaceDE w:val="0"/>
        <w:autoSpaceDN w:val="0"/>
        <w:adjustRightInd w:val="0"/>
        <w:spacing w:after="240"/>
        <w:jc w:val="both"/>
        <w:rPr>
          <w:rFonts w:asciiTheme="majorHAnsi" w:hAnsiTheme="majorHAnsi" w:cstheme="majorHAnsi"/>
        </w:rPr>
      </w:pPr>
    </w:p>
    <w:p w14:paraId="7FEB3807" w14:textId="77777777" w:rsidR="00774DAA" w:rsidRPr="00774DAA" w:rsidRDefault="00774DAA" w:rsidP="00774DAA">
      <w:pPr>
        <w:widowControl w:val="0"/>
        <w:tabs>
          <w:tab w:val="left" w:pos="220"/>
          <w:tab w:val="left" w:pos="720"/>
        </w:tabs>
        <w:autoSpaceDE w:val="0"/>
        <w:autoSpaceDN w:val="0"/>
        <w:adjustRightInd w:val="0"/>
        <w:spacing w:after="240"/>
        <w:jc w:val="both"/>
        <w:rPr>
          <w:rFonts w:cstheme="minorHAnsi"/>
        </w:rPr>
      </w:pPr>
      <w:r w:rsidRPr="00774DAA">
        <w:rPr>
          <w:rFonts w:cstheme="minorHAnsi"/>
        </w:rPr>
        <w:t>We are open from 7.30am-6.30pm.</w:t>
      </w:r>
    </w:p>
    <w:p w14:paraId="7DD16CFC" w14:textId="77777777" w:rsidR="00774DAA" w:rsidRPr="00774DAA" w:rsidRDefault="00774DAA" w:rsidP="00774DAA">
      <w:pPr>
        <w:widowControl w:val="0"/>
        <w:tabs>
          <w:tab w:val="left" w:pos="220"/>
          <w:tab w:val="left" w:pos="720"/>
        </w:tabs>
        <w:autoSpaceDE w:val="0"/>
        <w:autoSpaceDN w:val="0"/>
        <w:adjustRightInd w:val="0"/>
        <w:spacing w:after="240"/>
        <w:jc w:val="both"/>
        <w:rPr>
          <w:rFonts w:cstheme="minorHAnsi"/>
        </w:rPr>
      </w:pPr>
      <w:r w:rsidRPr="00774DAA">
        <w:rPr>
          <w:rFonts w:cstheme="minorHAnsi"/>
        </w:rPr>
        <w:t>We are closed on Bank holidays, and 1 week at Christmas.</w:t>
      </w:r>
    </w:p>
    <w:p w14:paraId="664EF6E8" w14:textId="77777777" w:rsidR="00774DAA" w:rsidRPr="00774DAA" w:rsidRDefault="00774DAA" w:rsidP="00774DAA">
      <w:pPr>
        <w:spacing w:before="360" w:after="360"/>
        <w:rPr>
          <w:rFonts w:cstheme="minorHAnsi"/>
          <w:bCs/>
          <w:i/>
          <w:iCs/>
        </w:rPr>
      </w:pPr>
      <w:r w:rsidRPr="00774DAA">
        <w:rPr>
          <w:rFonts w:cstheme="minorHAnsi"/>
          <w:bCs/>
          <w:i/>
          <w:iCs/>
        </w:rPr>
        <w:t>Please be advised that there is a surcharge if children are collected late, this charge is added to the monthly bill, approx. 10 euro.</w:t>
      </w:r>
    </w:p>
    <w:p w14:paraId="7E6309C1" w14:textId="77777777" w:rsidR="00774DAA" w:rsidRPr="00DE2B1D" w:rsidRDefault="00774DAA" w:rsidP="00774DAA">
      <w:pPr>
        <w:pStyle w:val="NormalWeb"/>
        <w:spacing w:before="30" w:beforeAutospacing="0" w:after="30" w:afterAutospacing="0" w:line="225" w:lineRule="atLeast"/>
        <w:rPr>
          <w:rFonts w:ascii="Arial" w:hAnsi="Arial" w:cs="Arial"/>
          <w:color w:val="auto"/>
          <w:sz w:val="18"/>
          <w:szCs w:val="18"/>
        </w:rPr>
      </w:pPr>
      <w:r w:rsidRPr="00DE2B1D">
        <w:rPr>
          <w:rFonts w:ascii="Arial" w:hAnsi="Arial" w:cs="Arial"/>
          <w:color w:val="auto"/>
          <w:sz w:val="18"/>
          <w:szCs w:val="18"/>
        </w:rPr>
        <w:t>.</w:t>
      </w:r>
    </w:p>
    <w:p w14:paraId="387A2B66" w14:textId="77777777" w:rsidR="00774DAA" w:rsidRPr="00774DAA" w:rsidRDefault="00774DAA" w:rsidP="00774DAA">
      <w:pPr>
        <w:pStyle w:val="NormalWeb"/>
        <w:spacing w:before="30" w:beforeAutospacing="0" w:after="30" w:afterAutospacing="0" w:line="225" w:lineRule="atLeast"/>
        <w:rPr>
          <w:rFonts w:asciiTheme="majorHAnsi" w:hAnsiTheme="majorHAnsi" w:cstheme="majorHAnsi"/>
          <w:color w:val="4472C4" w:themeColor="accent1"/>
        </w:rPr>
      </w:pPr>
      <w:r w:rsidRPr="00774DAA">
        <w:rPr>
          <w:rStyle w:val="Strong"/>
          <w:rFonts w:eastAsiaTheme="majorEastAsia"/>
          <w:color w:val="4472C4" w:themeColor="accent1"/>
        </w:rPr>
        <w:t>Collection of children:</w:t>
      </w:r>
      <w:r w:rsidRPr="00774DAA">
        <w:rPr>
          <w:rFonts w:asciiTheme="majorHAnsi" w:hAnsiTheme="majorHAnsi" w:cstheme="majorHAnsi"/>
          <w:color w:val="4472C4" w:themeColor="accent1"/>
        </w:rPr>
        <w:t xml:space="preserve"> </w:t>
      </w:r>
    </w:p>
    <w:p w14:paraId="41DFAC51" w14:textId="77777777" w:rsidR="00774DAA" w:rsidRDefault="00774DAA" w:rsidP="00774DAA">
      <w:pPr>
        <w:pStyle w:val="NormalWeb"/>
        <w:spacing w:before="30" w:beforeAutospacing="0" w:after="30" w:afterAutospacing="0" w:line="225" w:lineRule="atLeast"/>
        <w:rPr>
          <w:rFonts w:asciiTheme="majorHAnsi" w:hAnsiTheme="majorHAnsi" w:cstheme="majorHAnsi"/>
          <w:color w:val="auto"/>
        </w:rPr>
      </w:pPr>
    </w:p>
    <w:p w14:paraId="3CE2651C" w14:textId="678EF2FE" w:rsidR="00774DAA" w:rsidRDefault="00774DAA" w:rsidP="008647F5">
      <w:pPr>
        <w:pStyle w:val="NormalWeb"/>
        <w:spacing w:before="30" w:beforeAutospacing="0" w:after="30" w:afterAutospacing="0" w:line="225" w:lineRule="atLeast"/>
        <w:jc w:val="both"/>
        <w:rPr>
          <w:rFonts w:asciiTheme="majorHAnsi" w:hAnsiTheme="majorHAnsi" w:cstheme="majorHAnsi"/>
          <w:color w:val="auto"/>
        </w:rPr>
      </w:pPr>
      <w:r w:rsidRPr="00DE2B1D">
        <w:rPr>
          <w:rFonts w:asciiTheme="majorHAnsi" w:hAnsiTheme="majorHAnsi" w:cstheme="majorHAnsi"/>
          <w:color w:val="auto"/>
        </w:rPr>
        <w:t xml:space="preserve">In </w:t>
      </w:r>
      <w:r>
        <w:rPr>
          <w:rFonts w:asciiTheme="majorHAnsi" w:hAnsiTheme="majorHAnsi" w:cstheme="majorHAnsi"/>
          <w:color w:val="auto"/>
        </w:rPr>
        <w:t>Welltrack Junior Academy</w:t>
      </w:r>
      <w:r w:rsidRPr="00DE2B1D">
        <w:rPr>
          <w:rFonts w:asciiTheme="majorHAnsi" w:hAnsiTheme="majorHAnsi" w:cstheme="majorHAnsi"/>
          <w:color w:val="auto"/>
        </w:rPr>
        <w:t xml:space="preserve"> crèche we encourage only parents or carers of the child to collect or drop </w:t>
      </w:r>
      <w:r w:rsidR="002D5717">
        <w:rPr>
          <w:rFonts w:asciiTheme="majorHAnsi" w:hAnsiTheme="majorHAnsi" w:cstheme="majorHAnsi"/>
          <w:color w:val="auto"/>
        </w:rPr>
        <w:t xml:space="preserve">the </w:t>
      </w:r>
      <w:r w:rsidRPr="00DE2B1D">
        <w:rPr>
          <w:rFonts w:asciiTheme="majorHAnsi" w:hAnsiTheme="majorHAnsi" w:cstheme="majorHAnsi"/>
          <w:color w:val="auto"/>
        </w:rPr>
        <w:t xml:space="preserve">child off. However, we understand that this may not always be </w:t>
      </w:r>
      <w:r w:rsidRPr="00DE2B1D">
        <w:rPr>
          <w:rFonts w:asciiTheme="majorHAnsi" w:hAnsiTheme="majorHAnsi" w:cstheme="majorHAnsi"/>
          <w:color w:val="auto"/>
        </w:rPr>
        <w:lastRenderedPageBreak/>
        <w:t>practical therefore any other person who may collect the child must be recorded on the registration form and parents must notify staff v</w:t>
      </w:r>
      <w:r w:rsidR="002D5717">
        <w:rPr>
          <w:rFonts w:asciiTheme="majorHAnsi" w:hAnsiTheme="majorHAnsi" w:cstheme="majorHAnsi"/>
          <w:color w:val="auto"/>
        </w:rPr>
        <w:t xml:space="preserve">ia an email </w:t>
      </w:r>
      <w:r w:rsidRPr="00DE2B1D">
        <w:rPr>
          <w:rFonts w:asciiTheme="majorHAnsi" w:hAnsiTheme="majorHAnsi" w:cstheme="majorHAnsi"/>
          <w:color w:val="auto"/>
        </w:rPr>
        <w:t>that another collector will be attending.</w:t>
      </w:r>
    </w:p>
    <w:p w14:paraId="544DBA2A" w14:textId="77777777" w:rsidR="00774DAA" w:rsidRPr="00DE2B1D" w:rsidRDefault="00774DAA" w:rsidP="00774DAA">
      <w:pPr>
        <w:pStyle w:val="NormalWeb"/>
        <w:spacing w:before="30" w:beforeAutospacing="0" w:after="30" w:afterAutospacing="0" w:line="225" w:lineRule="atLeast"/>
        <w:rPr>
          <w:rFonts w:asciiTheme="majorHAnsi" w:hAnsiTheme="majorHAnsi" w:cstheme="majorHAnsi"/>
          <w:color w:val="auto"/>
        </w:rPr>
      </w:pPr>
    </w:p>
    <w:p w14:paraId="44EBB2AD" w14:textId="77777777" w:rsidR="00774DAA" w:rsidRDefault="00774DAA" w:rsidP="00774DAA">
      <w:pPr>
        <w:pStyle w:val="NormalWeb"/>
        <w:spacing w:before="30" w:beforeAutospacing="0" w:after="30" w:afterAutospacing="0" w:line="225" w:lineRule="atLeast"/>
        <w:rPr>
          <w:rStyle w:val="Strong"/>
          <w:rFonts w:eastAsiaTheme="majorEastAsia"/>
          <w:color w:val="auto"/>
        </w:rPr>
      </w:pPr>
    </w:p>
    <w:p w14:paraId="21327363" w14:textId="77777777" w:rsidR="00774DAA" w:rsidRDefault="00774DAA" w:rsidP="00774DAA">
      <w:pPr>
        <w:pStyle w:val="NormalWeb"/>
        <w:spacing w:before="30" w:beforeAutospacing="0" w:after="30" w:afterAutospacing="0" w:line="225" w:lineRule="atLeast"/>
        <w:rPr>
          <w:rStyle w:val="Strong"/>
          <w:rFonts w:eastAsiaTheme="majorEastAsia"/>
          <w:color w:val="auto"/>
        </w:rPr>
      </w:pPr>
    </w:p>
    <w:p w14:paraId="27815CF5" w14:textId="77777777" w:rsidR="00774DAA" w:rsidRPr="002724DC" w:rsidRDefault="00774DAA" w:rsidP="00774DAA">
      <w:pPr>
        <w:pStyle w:val="Style2"/>
        <w:rPr>
          <w:color w:val="4472C4" w:themeColor="accent1"/>
          <w:sz w:val="28"/>
          <w:szCs w:val="28"/>
        </w:rPr>
      </w:pPr>
      <w:bookmarkStart w:id="13" w:name="_Toc35431283"/>
      <w:r w:rsidRPr="002724DC">
        <w:rPr>
          <w:color w:val="4472C4" w:themeColor="accent1"/>
          <w:sz w:val="28"/>
          <w:szCs w:val="28"/>
        </w:rPr>
        <w:t>Mealtimes:</w:t>
      </w:r>
      <w:bookmarkEnd w:id="13"/>
    </w:p>
    <w:p w14:paraId="28D7DB20" w14:textId="796101CD" w:rsidR="00774DAA" w:rsidRDefault="00774DAA" w:rsidP="00774DAA">
      <w:pPr>
        <w:spacing w:before="360" w:after="360"/>
        <w:jc w:val="both"/>
        <w:rPr>
          <w:rFonts w:asciiTheme="majorHAnsi" w:hAnsiTheme="majorHAnsi" w:cstheme="majorHAnsi"/>
          <w:bCs/>
        </w:rPr>
      </w:pPr>
      <w:r>
        <w:rPr>
          <w:rFonts w:asciiTheme="majorHAnsi" w:hAnsiTheme="majorHAnsi" w:cstheme="majorHAnsi"/>
          <w:bCs/>
        </w:rPr>
        <w:t xml:space="preserve">Nutrition is a key part of development for any child. With this in mind </w:t>
      </w:r>
      <w:r w:rsidR="009A4404">
        <w:rPr>
          <w:rFonts w:asciiTheme="majorHAnsi" w:hAnsiTheme="majorHAnsi" w:cstheme="majorHAnsi"/>
          <w:bCs/>
        </w:rPr>
        <w:t xml:space="preserve">we have our own onsite qualified cook. </w:t>
      </w:r>
      <w:r>
        <w:rPr>
          <w:rFonts w:asciiTheme="majorHAnsi" w:hAnsiTheme="majorHAnsi" w:cstheme="majorHAnsi"/>
          <w:bCs/>
        </w:rPr>
        <w:t xml:space="preserve">A </w:t>
      </w:r>
      <w:r w:rsidR="009A4404">
        <w:rPr>
          <w:rFonts w:asciiTheme="majorHAnsi" w:hAnsiTheme="majorHAnsi" w:cstheme="majorHAnsi"/>
          <w:bCs/>
        </w:rPr>
        <w:t xml:space="preserve">seasonal </w:t>
      </w:r>
      <w:r>
        <w:rPr>
          <w:rFonts w:asciiTheme="majorHAnsi" w:hAnsiTheme="majorHAnsi" w:cstheme="majorHAnsi"/>
          <w:bCs/>
        </w:rPr>
        <w:t xml:space="preserve">menu is devised with the </w:t>
      </w:r>
      <w:r w:rsidR="00CA0055">
        <w:rPr>
          <w:rFonts w:asciiTheme="majorHAnsi" w:hAnsiTheme="majorHAnsi" w:cstheme="majorHAnsi"/>
          <w:bCs/>
        </w:rPr>
        <w:t xml:space="preserve">cook that </w:t>
      </w:r>
      <w:r>
        <w:rPr>
          <w:rFonts w:asciiTheme="majorHAnsi" w:hAnsiTheme="majorHAnsi" w:cstheme="majorHAnsi"/>
          <w:bCs/>
        </w:rPr>
        <w:t>takes into account the children’s preferences and also the food pyramid recommendations.</w:t>
      </w:r>
      <w:r w:rsidR="007A08D4">
        <w:rPr>
          <w:rFonts w:asciiTheme="majorHAnsi" w:hAnsiTheme="majorHAnsi" w:cstheme="majorHAnsi"/>
          <w:bCs/>
        </w:rPr>
        <w:t xml:space="preserve"> </w:t>
      </w:r>
    </w:p>
    <w:p w14:paraId="7BFE3655" w14:textId="77777777" w:rsidR="00774DAA" w:rsidRDefault="00774DAA" w:rsidP="00774DAA">
      <w:pPr>
        <w:spacing w:before="360" w:after="360"/>
        <w:jc w:val="both"/>
        <w:rPr>
          <w:rFonts w:asciiTheme="majorHAnsi" w:hAnsiTheme="majorHAnsi" w:cstheme="majorHAnsi"/>
          <w:bCs/>
        </w:rPr>
      </w:pPr>
      <w:r>
        <w:rPr>
          <w:rFonts w:asciiTheme="majorHAnsi" w:hAnsiTheme="majorHAnsi" w:cstheme="majorHAnsi"/>
          <w:bCs/>
        </w:rPr>
        <w:t>All staff partake in the mealtimes, by way of sitting and eating with the children and role modelling and fostering an environment of sharing and healthy eating.</w:t>
      </w:r>
    </w:p>
    <w:p w14:paraId="19D0F0A7" w14:textId="77777777" w:rsidR="00774DAA" w:rsidRDefault="00774DAA" w:rsidP="00774DAA">
      <w:pPr>
        <w:spacing w:before="360" w:after="360"/>
        <w:jc w:val="both"/>
        <w:rPr>
          <w:rFonts w:asciiTheme="majorHAnsi" w:hAnsiTheme="majorHAnsi" w:cstheme="majorHAnsi"/>
          <w:bCs/>
        </w:rPr>
      </w:pPr>
      <w:r>
        <w:rPr>
          <w:rFonts w:asciiTheme="majorHAnsi" w:hAnsiTheme="majorHAnsi" w:cstheme="majorHAnsi"/>
          <w:bCs/>
        </w:rPr>
        <w:t>All food is free of artificial additives, colourings and salt. All special diet requests can be accommodated.  A meal plan is available on the hall notice board.</w:t>
      </w:r>
    </w:p>
    <w:p w14:paraId="7FACEEDC" w14:textId="77777777" w:rsidR="00774DAA" w:rsidRDefault="00774DAA" w:rsidP="00774DAA">
      <w:pPr>
        <w:spacing w:before="360" w:after="360"/>
        <w:jc w:val="both"/>
        <w:rPr>
          <w:rFonts w:asciiTheme="majorHAnsi" w:hAnsiTheme="majorHAnsi" w:cstheme="majorHAnsi"/>
          <w:bCs/>
        </w:rPr>
      </w:pPr>
      <w:r w:rsidRPr="00D06724">
        <w:rPr>
          <w:rFonts w:asciiTheme="majorHAnsi" w:hAnsiTheme="majorHAnsi" w:cstheme="majorHAnsi"/>
          <w:b/>
          <w:u w:val="single"/>
        </w:rPr>
        <w:t>Breakfast</w:t>
      </w:r>
      <w:r>
        <w:rPr>
          <w:rFonts w:asciiTheme="majorHAnsi" w:hAnsiTheme="majorHAnsi" w:cstheme="majorHAnsi"/>
          <w:bCs/>
        </w:rPr>
        <w:t>: 7.30am-8.30am</w:t>
      </w:r>
    </w:p>
    <w:p w14:paraId="285476F8" w14:textId="77777777" w:rsidR="00774DAA" w:rsidRDefault="00774DAA" w:rsidP="00774DAA">
      <w:pPr>
        <w:spacing w:before="360" w:after="360"/>
        <w:jc w:val="both"/>
        <w:rPr>
          <w:rFonts w:asciiTheme="majorHAnsi" w:hAnsiTheme="majorHAnsi" w:cstheme="majorHAnsi"/>
          <w:bCs/>
        </w:rPr>
      </w:pPr>
      <w:r w:rsidRPr="00D06724">
        <w:rPr>
          <w:rFonts w:asciiTheme="majorHAnsi" w:hAnsiTheme="majorHAnsi" w:cstheme="majorHAnsi"/>
          <w:b/>
          <w:u w:val="single"/>
        </w:rPr>
        <w:t>Snack time</w:t>
      </w:r>
      <w:r>
        <w:rPr>
          <w:rFonts w:asciiTheme="majorHAnsi" w:hAnsiTheme="majorHAnsi" w:cstheme="majorHAnsi"/>
          <w:bCs/>
        </w:rPr>
        <w:t>: 10am-11am</w:t>
      </w:r>
    </w:p>
    <w:p w14:paraId="4B64C41C" w14:textId="77777777" w:rsidR="00774DAA" w:rsidRDefault="00774DAA" w:rsidP="00774DAA">
      <w:pPr>
        <w:spacing w:before="360" w:after="360"/>
        <w:jc w:val="both"/>
        <w:rPr>
          <w:rFonts w:asciiTheme="majorHAnsi" w:hAnsiTheme="majorHAnsi" w:cstheme="majorHAnsi"/>
          <w:bCs/>
        </w:rPr>
      </w:pPr>
      <w:r w:rsidRPr="00D06724">
        <w:rPr>
          <w:rFonts w:asciiTheme="majorHAnsi" w:hAnsiTheme="majorHAnsi" w:cstheme="majorHAnsi"/>
          <w:b/>
          <w:u w:val="single"/>
        </w:rPr>
        <w:t>Hot Lunch</w:t>
      </w:r>
      <w:r>
        <w:rPr>
          <w:rFonts w:asciiTheme="majorHAnsi" w:hAnsiTheme="majorHAnsi" w:cstheme="majorHAnsi"/>
          <w:bCs/>
        </w:rPr>
        <w:t>: 12.30pm-1.30pm</w:t>
      </w:r>
    </w:p>
    <w:p w14:paraId="73C452F7" w14:textId="77777777" w:rsidR="00774DAA" w:rsidRDefault="00774DAA" w:rsidP="00774DAA">
      <w:pPr>
        <w:spacing w:before="360" w:after="360"/>
        <w:jc w:val="both"/>
        <w:rPr>
          <w:rFonts w:asciiTheme="majorHAnsi" w:hAnsiTheme="majorHAnsi" w:cstheme="majorHAnsi"/>
          <w:bCs/>
        </w:rPr>
      </w:pPr>
      <w:r w:rsidRPr="002B3FB7">
        <w:rPr>
          <w:rFonts w:asciiTheme="majorHAnsi" w:hAnsiTheme="majorHAnsi" w:cstheme="majorHAnsi"/>
          <w:b/>
          <w:u w:val="single"/>
        </w:rPr>
        <w:t>Snack time</w:t>
      </w:r>
      <w:r>
        <w:rPr>
          <w:rFonts w:asciiTheme="majorHAnsi" w:hAnsiTheme="majorHAnsi" w:cstheme="majorHAnsi"/>
          <w:bCs/>
        </w:rPr>
        <w:t>: 3pm-4pm</w:t>
      </w:r>
    </w:p>
    <w:p w14:paraId="4DAFC40B" w14:textId="77777777" w:rsidR="00774DAA" w:rsidRDefault="00774DAA" w:rsidP="00774DAA">
      <w:pPr>
        <w:spacing w:before="360" w:after="360"/>
        <w:jc w:val="both"/>
        <w:rPr>
          <w:rFonts w:asciiTheme="majorHAnsi" w:hAnsiTheme="majorHAnsi" w:cstheme="majorHAnsi"/>
          <w:bCs/>
        </w:rPr>
      </w:pPr>
      <w:r w:rsidRPr="002B3FB7">
        <w:rPr>
          <w:rFonts w:asciiTheme="majorHAnsi" w:hAnsiTheme="majorHAnsi" w:cstheme="majorHAnsi"/>
          <w:b/>
          <w:u w:val="single"/>
        </w:rPr>
        <w:t>Tea</w:t>
      </w:r>
      <w:r>
        <w:rPr>
          <w:rFonts w:asciiTheme="majorHAnsi" w:hAnsiTheme="majorHAnsi" w:cstheme="majorHAnsi"/>
          <w:bCs/>
        </w:rPr>
        <w:t>: 5pm-6pm</w:t>
      </w:r>
    </w:p>
    <w:p w14:paraId="6B00ACA4" w14:textId="77777777" w:rsidR="00774DAA" w:rsidRPr="002724DC" w:rsidRDefault="00774DAA" w:rsidP="00774DAA">
      <w:pPr>
        <w:spacing w:before="360" w:after="360"/>
        <w:jc w:val="both"/>
        <w:rPr>
          <w:rFonts w:asciiTheme="majorHAnsi" w:hAnsiTheme="majorHAnsi" w:cstheme="majorHAnsi"/>
          <w:bCs/>
          <w:color w:val="4472C4" w:themeColor="accent1"/>
          <w:sz w:val="28"/>
          <w:szCs w:val="28"/>
        </w:rPr>
      </w:pPr>
      <w:r w:rsidRPr="002724DC">
        <w:rPr>
          <w:rFonts w:asciiTheme="majorHAnsi" w:hAnsiTheme="majorHAnsi" w:cstheme="majorHAnsi"/>
          <w:b/>
          <w:color w:val="4472C4" w:themeColor="accent1"/>
          <w:sz w:val="28"/>
          <w:szCs w:val="28"/>
        </w:rPr>
        <w:t>Birthdays</w:t>
      </w:r>
      <w:r w:rsidRPr="002724DC">
        <w:rPr>
          <w:rFonts w:asciiTheme="majorHAnsi" w:hAnsiTheme="majorHAnsi" w:cstheme="majorHAnsi"/>
          <w:bCs/>
          <w:color w:val="4472C4" w:themeColor="accent1"/>
          <w:sz w:val="28"/>
          <w:szCs w:val="28"/>
        </w:rPr>
        <w:t>:</w:t>
      </w:r>
    </w:p>
    <w:p w14:paraId="13EBF6D5" w14:textId="4070AF4E" w:rsidR="00774DAA" w:rsidRDefault="00774DAA" w:rsidP="00774DAA">
      <w:pPr>
        <w:spacing w:before="360" w:after="360"/>
        <w:jc w:val="both"/>
        <w:rPr>
          <w:rFonts w:cstheme="minorHAnsi"/>
          <w:bCs/>
        </w:rPr>
      </w:pPr>
      <w:r w:rsidRPr="00F927B1">
        <w:rPr>
          <w:rFonts w:cstheme="minorHAnsi"/>
          <w:bCs/>
        </w:rPr>
        <w:t>This is a special time for any child and can be celebrated at the creche, parents can avail of the chef preparing a cake / with the children (fee applicable) or parents can send in treats and a cake.</w:t>
      </w:r>
    </w:p>
    <w:p w14:paraId="3E021D40" w14:textId="0C5DF3ED" w:rsidR="0081232E" w:rsidRPr="00F927B1" w:rsidRDefault="0081232E" w:rsidP="00774DAA">
      <w:pPr>
        <w:spacing w:before="360" w:after="360"/>
        <w:jc w:val="both"/>
        <w:rPr>
          <w:rFonts w:cstheme="minorHAnsi"/>
          <w:bCs/>
        </w:rPr>
      </w:pPr>
      <w:r>
        <w:rPr>
          <w:rFonts w:cstheme="minorHAnsi"/>
          <w:bCs/>
        </w:rPr>
        <w:t>Alternative themed birthday parties can be arranged, fee applicable.</w:t>
      </w:r>
    </w:p>
    <w:p w14:paraId="5E69088B" w14:textId="77777777" w:rsidR="00774DAA" w:rsidRDefault="00774DAA" w:rsidP="00774DAA">
      <w:pPr>
        <w:rPr>
          <w:rFonts w:asciiTheme="majorHAnsi" w:hAnsiTheme="majorHAnsi" w:cstheme="majorHAnsi"/>
          <w:bCs/>
        </w:rPr>
      </w:pPr>
      <w:r>
        <w:rPr>
          <w:rFonts w:asciiTheme="majorHAnsi" w:hAnsiTheme="majorHAnsi" w:cstheme="majorHAnsi"/>
          <w:bCs/>
        </w:rPr>
        <w:br w:type="page"/>
      </w:r>
    </w:p>
    <w:p w14:paraId="7E799B0D" w14:textId="77777777" w:rsidR="00774DAA" w:rsidRDefault="00774DAA" w:rsidP="00774DAA">
      <w:pPr>
        <w:spacing w:before="360" w:after="360"/>
        <w:jc w:val="both"/>
        <w:rPr>
          <w:rFonts w:asciiTheme="majorHAnsi" w:hAnsiTheme="majorHAnsi" w:cstheme="majorHAnsi"/>
          <w:bCs/>
        </w:rPr>
      </w:pPr>
    </w:p>
    <w:p w14:paraId="1A3E4AC5" w14:textId="77777777" w:rsidR="00774DAA" w:rsidRPr="002724DC" w:rsidRDefault="00774DAA" w:rsidP="00774DAA">
      <w:pPr>
        <w:spacing w:before="360" w:after="360"/>
        <w:jc w:val="both"/>
        <w:rPr>
          <w:rFonts w:asciiTheme="majorHAnsi" w:hAnsiTheme="majorHAnsi" w:cstheme="majorHAnsi"/>
          <w:bCs/>
          <w:color w:val="4472C4" w:themeColor="accent1"/>
          <w:sz w:val="28"/>
          <w:szCs w:val="28"/>
        </w:rPr>
      </w:pPr>
      <w:r w:rsidRPr="002724DC">
        <w:rPr>
          <w:rFonts w:asciiTheme="majorHAnsi" w:hAnsiTheme="majorHAnsi" w:cstheme="majorHAnsi"/>
          <w:b/>
          <w:color w:val="4472C4" w:themeColor="accent1"/>
          <w:sz w:val="28"/>
          <w:szCs w:val="28"/>
        </w:rPr>
        <w:t>Sickness</w:t>
      </w:r>
      <w:r w:rsidRPr="002724DC">
        <w:rPr>
          <w:rFonts w:asciiTheme="majorHAnsi" w:hAnsiTheme="majorHAnsi" w:cstheme="majorHAnsi"/>
          <w:bCs/>
          <w:color w:val="4472C4" w:themeColor="accent1"/>
          <w:sz w:val="28"/>
          <w:szCs w:val="28"/>
        </w:rPr>
        <w:t>:</w:t>
      </w:r>
    </w:p>
    <w:p w14:paraId="62C72395" w14:textId="4ABC931D" w:rsidR="00774DAA" w:rsidRDefault="00774DAA" w:rsidP="00774DAA">
      <w:pPr>
        <w:spacing w:before="360" w:after="360"/>
        <w:jc w:val="both"/>
        <w:rPr>
          <w:rFonts w:asciiTheme="majorHAnsi" w:hAnsiTheme="majorHAnsi" w:cstheme="majorHAnsi"/>
          <w:bCs/>
        </w:rPr>
      </w:pPr>
      <w:r>
        <w:rPr>
          <w:rFonts w:asciiTheme="majorHAnsi" w:hAnsiTheme="majorHAnsi" w:cstheme="majorHAnsi"/>
          <w:bCs/>
        </w:rPr>
        <w:t xml:space="preserve">In order to maintain the wellness of all staff and children, it is imperative that all sick staff and children are not brought to the creche if unwell. If either has a cough or </w:t>
      </w:r>
      <w:r w:rsidR="0046322E">
        <w:rPr>
          <w:rFonts w:asciiTheme="majorHAnsi" w:hAnsiTheme="majorHAnsi" w:cstheme="majorHAnsi"/>
          <w:bCs/>
        </w:rPr>
        <w:t xml:space="preserve">a </w:t>
      </w:r>
      <w:r w:rsidR="00946587">
        <w:rPr>
          <w:rFonts w:asciiTheme="majorHAnsi" w:hAnsiTheme="majorHAnsi" w:cstheme="majorHAnsi"/>
          <w:bCs/>
        </w:rPr>
        <w:t>cold,</w:t>
      </w:r>
      <w:r>
        <w:rPr>
          <w:rFonts w:asciiTheme="majorHAnsi" w:hAnsiTheme="majorHAnsi" w:cstheme="majorHAnsi"/>
          <w:bCs/>
        </w:rPr>
        <w:t xml:space="preserve"> they will not be admitted to the creche.</w:t>
      </w:r>
    </w:p>
    <w:p w14:paraId="0CACF7EE" w14:textId="77777777" w:rsidR="00774DAA" w:rsidRDefault="00774DAA" w:rsidP="00774DAA">
      <w:pPr>
        <w:spacing w:before="360" w:after="360"/>
        <w:jc w:val="both"/>
        <w:rPr>
          <w:rFonts w:asciiTheme="majorHAnsi" w:hAnsiTheme="majorHAnsi" w:cstheme="majorHAnsi"/>
          <w:bCs/>
        </w:rPr>
      </w:pPr>
      <w:r>
        <w:rPr>
          <w:rFonts w:asciiTheme="majorHAnsi" w:hAnsiTheme="majorHAnsi" w:cstheme="majorHAnsi"/>
          <w:bCs/>
        </w:rPr>
        <w:t>Please find information below in relation to illnesses that will not be permitted into the creche:</w:t>
      </w:r>
    </w:p>
    <w:p w14:paraId="62B00F0B" w14:textId="77777777" w:rsidR="00774DAA" w:rsidRDefault="00774DAA" w:rsidP="00774DAA">
      <w:pPr>
        <w:pStyle w:val="ListParagraph"/>
        <w:numPr>
          <w:ilvl w:val="0"/>
          <w:numId w:val="4"/>
        </w:numPr>
        <w:spacing w:before="360" w:after="360"/>
        <w:jc w:val="both"/>
        <w:rPr>
          <w:rFonts w:asciiTheme="majorHAnsi" w:hAnsiTheme="majorHAnsi" w:cstheme="majorHAnsi"/>
          <w:bCs/>
        </w:rPr>
      </w:pPr>
      <w:r>
        <w:rPr>
          <w:rFonts w:asciiTheme="majorHAnsi" w:hAnsiTheme="majorHAnsi" w:cstheme="majorHAnsi"/>
          <w:bCs/>
        </w:rPr>
        <w:t>Colds / cough</w:t>
      </w:r>
    </w:p>
    <w:p w14:paraId="173E11EF" w14:textId="77777777" w:rsidR="00774DAA" w:rsidRDefault="00774DAA" w:rsidP="00774DAA">
      <w:pPr>
        <w:pStyle w:val="ListParagraph"/>
        <w:numPr>
          <w:ilvl w:val="0"/>
          <w:numId w:val="4"/>
        </w:numPr>
        <w:spacing w:before="360" w:after="360"/>
        <w:jc w:val="both"/>
        <w:rPr>
          <w:rFonts w:asciiTheme="majorHAnsi" w:hAnsiTheme="majorHAnsi" w:cstheme="majorHAnsi"/>
          <w:bCs/>
        </w:rPr>
      </w:pPr>
      <w:r>
        <w:rPr>
          <w:rFonts w:asciiTheme="majorHAnsi" w:hAnsiTheme="majorHAnsi" w:cstheme="majorHAnsi"/>
          <w:bCs/>
        </w:rPr>
        <w:t>Diarrhoea</w:t>
      </w:r>
    </w:p>
    <w:p w14:paraId="4342B7BE" w14:textId="77777777" w:rsidR="00774DAA" w:rsidRDefault="00774DAA" w:rsidP="00774DAA">
      <w:pPr>
        <w:pStyle w:val="ListParagraph"/>
        <w:numPr>
          <w:ilvl w:val="0"/>
          <w:numId w:val="4"/>
        </w:numPr>
        <w:spacing w:before="360" w:after="360"/>
        <w:jc w:val="both"/>
        <w:rPr>
          <w:rFonts w:asciiTheme="majorHAnsi" w:hAnsiTheme="majorHAnsi" w:cstheme="majorHAnsi"/>
          <w:bCs/>
        </w:rPr>
      </w:pPr>
      <w:r>
        <w:rPr>
          <w:rFonts w:asciiTheme="majorHAnsi" w:hAnsiTheme="majorHAnsi" w:cstheme="majorHAnsi"/>
          <w:bCs/>
        </w:rPr>
        <w:t>Vomiting</w:t>
      </w:r>
    </w:p>
    <w:p w14:paraId="718FDD85" w14:textId="77777777" w:rsidR="00774DAA" w:rsidRDefault="00774DAA" w:rsidP="00774DAA">
      <w:pPr>
        <w:pStyle w:val="ListParagraph"/>
        <w:numPr>
          <w:ilvl w:val="0"/>
          <w:numId w:val="4"/>
        </w:numPr>
        <w:spacing w:before="360" w:after="360"/>
        <w:jc w:val="both"/>
        <w:rPr>
          <w:rFonts w:asciiTheme="majorHAnsi" w:hAnsiTheme="majorHAnsi" w:cstheme="majorHAnsi"/>
          <w:bCs/>
        </w:rPr>
      </w:pPr>
      <w:r>
        <w:rPr>
          <w:rFonts w:asciiTheme="majorHAnsi" w:hAnsiTheme="majorHAnsi" w:cstheme="majorHAnsi"/>
          <w:bCs/>
        </w:rPr>
        <w:t>Fever over 38 degrees</w:t>
      </w:r>
    </w:p>
    <w:p w14:paraId="37322DEE" w14:textId="77777777" w:rsidR="00774DAA" w:rsidRDefault="00774DAA" w:rsidP="00774DAA">
      <w:pPr>
        <w:pStyle w:val="ListParagraph"/>
        <w:numPr>
          <w:ilvl w:val="0"/>
          <w:numId w:val="4"/>
        </w:numPr>
        <w:spacing w:before="360" w:after="360"/>
        <w:jc w:val="both"/>
        <w:rPr>
          <w:rFonts w:asciiTheme="majorHAnsi" w:hAnsiTheme="majorHAnsi" w:cstheme="majorHAnsi"/>
          <w:bCs/>
        </w:rPr>
      </w:pPr>
      <w:r>
        <w:rPr>
          <w:rFonts w:asciiTheme="majorHAnsi" w:hAnsiTheme="majorHAnsi" w:cstheme="majorHAnsi"/>
          <w:bCs/>
        </w:rPr>
        <w:t>Measles</w:t>
      </w:r>
    </w:p>
    <w:p w14:paraId="1B18CB9F" w14:textId="77777777" w:rsidR="00774DAA" w:rsidRDefault="00774DAA" w:rsidP="00774DAA">
      <w:pPr>
        <w:pStyle w:val="ListParagraph"/>
        <w:numPr>
          <w:ilvl w:val="0"/>
          <w:numId w:val="4"/>
        </w:numPr>
        <w:spacing w:before="360" w:after="360"/>
        <w:jc w:val="both"/>
        <w:rPr>
          <w:rFonts w:asciiTheme="majorHAnsi" w:hAnsiTheme="majorHAnsi" w:cstheme="majorHAnsi"/>
          <w:bCs/>
        </w:rPr>
      </w:pPr>
      <w:r>
        <w:rPr>
          <w:rFonts w:asciiTheme="majorHAnsi" w:hAnsiTheme="majorHAnsi" w:cstheme="majorHAnsi"/>
          <w:bCs/>
        </w:rPr>
        <w:t>Mumps</w:t>
      </w:r>
    </w:p>
    <w:p w14:paraId="2148432B" w14:textId="77777777" w:rsidR="00774DAA" w:rsidRDefault="00774DAA" w:rsidP="00774DAA">
      <w:pPr>
        <w:pStyle w:val="ListParagraph"/>
        <w:numPr>
          <w:ilvl w:val="0"/>
          <w:numId w:val="4"/>
        </w:numPr>
        <w:spacing w:before="360" w:after="360"/>
        <w:jc w:val="both"/>
        <w:rPr>
          <w:rFonts w:asciiTheme="majorHAnsi" w:hAnsiTheme="majorHAnsi" w:cstheme="majorHAnsi"/>
          <w:bCs/>
        </w:rPr>
      </w:pPr>
      <w:r>
        <w:rPr>
          <w:rFonts w:asciiTheme="majorHAnsi" w:hAnsiTheme="majorHAnsi" w:cstheme="majorHAnsi"/>
          <w:bCs/>
        </w:rPr>
        <w:t>Meningitis</w:t>
      </w:r>
    </w:p>
    <w:p w14:paraId="6C458922" w14:textId="77777777" w:rsidR="00774DAA" w:rsidRDefault="00774DAA" w:rsidP="00774DAA">
      <w:pPr>
        <w:pStyle w:val="ListParagraph"/>
        <w:numPr>
          <w:ilvl w:val="0"/>
          <w:numId w:val="4"/>
        </w:numPr>
        <w:spacing w:before="360" w:after="360"/>
        <w:jc w:val="both"/>
        <w:rPr>
          <w:rFonts w:asciiTheme="majorHAnsi" w:hAnsiTheme="majorHAnsi" w:cstheme="majorHAnsi"/>
          <w:bCs/>
        </w:rPr>
      </w:pPr>
      <w:r>
        <w:rPr>
          <w:rFonts w:asciiTheme="majorHAnsi" w:hAnsiTheme="majorHAnsi" w:cstheme="majorHAnsi"/>
          <w:bCs/>
        </w:rPr>
        <w:t>Hepatitis</w:t>
      </w:r>
    </w:p>
    <w:p w14:paraId="42AAC640" w14:textId="77777777" w:rsidR="00774DAA" w:rsidRDefault="00774DAA" w:rsidP="00774DAA">
      <w:pPr>
        <w:spacing w:before="360" w:after="360"/>
        <w:jc w:val="both"/>
        <w:rPr>
          <w:rFonts w:asciiTheme="majorHAnsi" w:hAnsiTheme="majorHAnsi" w:cstheme="majorHAnsi"/>
          <w:bCs/>
        </w:rPr>
      </w:pPr>
      <w:r>
        <w:rPr>
          <w:rFonts w:asciiTheme="majorHAnsi" w:hAnsiTheme="majorHAnsi" w:cstheme="majorHAnsi"/>
          <w:bCs/>
        </w:rPr>
        <w:t>If your child has been unwell and has attended the GP, please follow the instructions of the doctor prior to returning your child to the creche.</w:t>
      </w:r>
    </w:p>
    <w:p w14:paraId="2C846A7B" w14:textId="6303330D" w:rsidR="00774DAA" w:rsidRDefault="00774DAA" w:rsidP="00774DAA">
      <w:pPr>
        <w:spacing w:before="360" w:after="360"/>
        <w:jc w:val="both"/>
        <w:rPr>
          <w:rFonts w:asciiTheme="majorHAnsi" w:hAnsiTheme="majorHAnsi" w:cstheme="majorHAnsi"/>
          <w:bCs/>
        </w:rPr>
      </w:pPr>
      <w:r>
        <w:rPr>
          <w:rFonts w:asciiTheme="majorHAnsi" w:hAnsiTheme="majorHAnsi" w:cstheme="majorHAnsi"/>
          <w:bCs/>
        </w:rPr>
        <w:t>Any children requiring the administration of antibiotics at the creche, must have receive</w:t>
      </w:r>
      <w:r w:rsidR="006A01B3">
        <w:rPr>
          <w:rFonts w:asciiTheme="majorHAnsi" w:hAnsiTheme="majorHAnsi" w:cstheme="majorHAnsi"/>
          <w:bCs/>
        </w:rPr>
        <w:t>d</w:t>
      </w:r>
      <w:r>
        <w:rPr>
          <w:rFonts w:asciiTheme="majorHAnsi" w:hAnsiTheme="majorHAnsi" w:cstheme="majorHAnsi"/>
          <w:bCs/>
        </w:rPr>
        <w:t xml:space="preserve"> 2 full days of medication prior to returning to the creche and a signed consent from the parents in respect of the administration of it. Any medication brought onsite must be given to a staff member only.</w:t>
      </w:r>
    </w:p>
    <w:p w14:paraId="6EF5B35E" w14:textId="77777777" w:rsidR="00774DAA" w:rsidRDefault="00774DAA" w:rsidP="00774DAA">
      <w:pPr>
        <w:spacing w:before="360" w:after="360"/>
        <w:jc w:val="both"/>
        <w:rPr>
          <w:rFonts w:asciiTheme="majorHAnsi" w:hAnsiTheme="majorHAnsi" w:cstheme="majorHAnsi"/>
          <w:bCs/>
        </w:rPr>
      </w:pPr>
      <w:r w:rsidRPr="003364C2">
        <w:rPr>
          <w:rFonts w:asciiTheme="majorHAnsi" w:hAnsiTheme="majorHAnsi" w:cstheme="majorHAnsi"/>
          <w:b/>
        </w:rPr>
        <w:t>If your child becomes ill at the creche</w:t>
      </w:r>
      <w:r>
        <w:rPr>
          <w:rFonts w:asciiTheme="majorHAnsi" w:hAnsiTheme="majorHAnsi" w:cstheme="majorHAnsi"/>
          <w:bCs/>
        </w:rPr>
        <w:t>:</w:t>
      </w:r>
    </w:p>
    <w:p w14:paraId="62EF1050" w14:textId="2E3AB324" w:rsidR="00774DAA" w:rsidRDefault="00774DAA" w:rsidP="00774DAA">
      <w:pPr>
        <w:spacing w:before="360" w:after="360"/>
        <w:jc w:val="both"/>
        <w:rPr>
          <w:rFonts w:asciiTheme="majorHAnsi" w:hAnsiTheme="majorHAnsi" w:cstheme="majorHAnsi"/>
          <w:bCs/>
        </w:rPr>
      </w:pPr>
      <w:r>
        <w:rPr>
          <w:rFonts w:asciiTheme="majorHAnsi" w:hAnsiTheme="majorHAnsi" w:cstheme="majorHAnsi"/>
          <w:bCs/>
        </w:rPr>
        <w:t>A staff member will contact the parents immediately. Temperature will be taken and Calpol will be administered if a fever is detected and only if a consent form has been signed previously b</w:t>
      </w:r>
      <w:r w:rsidR="0030038B">
        <w:rPr>
          <w:rFonts w:asciiTheme="majorHAnsi" w:hAnsiTheme="majorHAnsi" w:cstheme="majorHAnsi"/>
          <w:bCs/>
        </w:rPr>
        <w:t>y</w:t>
      </w:r>
      <w:r>
        <w:rPr>
          <w:rFonts w:asciiTheme="majorHAnsi" w:hAnsiTheme="majorHAnsi" w:cstheme="majorHAnsi"/>
          <w:bCs/>
        </w:rPr>
        <w:t xml:space="preserve"> the parents.</w:t>
      </w:r>
    </w:p>
    <w:p w14:paraId="0851ADF3" w14:textId="77777777" w:rsidR="00774DAA" w:rsidRPr="003364C2" w:rsidRDefault="00774DAA" w:rsidP="00774DAA">
      <w:pPr>
        <w:spacing w:before="360" w:after="360"/>
        <w:jc w:val="both"/>
        <w:rPr>
          <w:rFonts w:asciiTheme="majorHAnsi" w:hAnsiTheme="majorHAnsi" w:cstheme="majorHAnsi"/>
          <w:b/>
        </w:rPr>
      </w:pPr>
      <w:r w:rsidRPr="003364C2">
        <w:rPr>
          <w:rFonts w:asciiTheme="majorHAnsi" w:hAnsiTheme="majorHAnsi" w:cstheme="majorHAnsi"/>
          <w:b/>
        </w:rPr>
        <w:t>Parents will be contacted to collect their child.</w:t>
      </w:r>
    </w:p>
    <w:p w14:paraId="408AF16F" w14:textId="35FB2BCD" w:rsidR="00774DAA" w:rsidRDefault="00774DAA" w:rsidP="00774DAA">
      <w:pPr>
        <w:spacing w:before="360" w:after="360"/>
        <w:jc w:val="both"/>
        <w:rPr>
          <w:rFonts w:asciiTheme="majorHAnsi" w:hAnsiTheme="majorHAnsi" w:cstheme="majorHAnsi"/>
          <w:bCs/>
        </w:rPr>
      </w:pPr>
      <w:r>
        <w:rPr>
          <w:rFonts w:asciiTheme="majorHAnsi" w:hAnsiTheme="majorHAnsi" w:cstheme="majorHAnsi"/>
          <w:bCs/>
        </w:rPr>
        <w:t xml:space="preserve">Head lice can occur throughout the school and summer term. We would advise that parents spray their </w:t>
      </w:r>
      <w:r w:rsidR="00F12FC6">
        <w:rPr>
          <w:rFonts w:asciiTheme="majorHAnsi" w:hAnsiTheme="majorHAnsi" w:cstheme="majorHAnsi"/>
          <w:bCs/>
        </w:rPr>
        <w:t>children’s hair</w:t>
      </w:r>
      <w:r>
        <w:rPr>
          <w:rFonts w:asciiTheme="majorHAnsi" w:hAnsiTheme="majorHAnsi" w:cstheme="majorHAnsi"/>
          <w:bCs/>
        </w:rPr>
        <w:t xml:space="preserve"> on a daily basis, these can be purchased at any local pharmacy and check their head on a weekly basis. If head lice are noticed in the creche, parents will be notified immediately.</w:t>
      </w:r>
    </w:p>
    <w:p w14:paraId="2D5D04F8" w14:textId="77777777" w:rsidR="00774DAA" w:rsidRDefault="00774DAA" w:rsidP="00774DAA">
      <w:pPr>
        <w:spacing w:before="360" w:after="360"/>
        <w:jc w:val="both"/>
        <w:rPr>
          <w:rFonts w:asciiTheme="majorHAnsi" w:hAnsiTheme="majorHAnsi" w:cstheme="majorHAnsi"/>
          <w:bCs/>
        </w:rPr>
      </w:pPr>
      <w:r>
        <w:rPr>
          <w:rFonts w:asciiTheme="majorHAnsi" w:hAnsiTheme="majorHAnsi" w:cstheme="majorHAnsi"/>
          <w:bCs/>
        </w:rPr>
        <w:t>Please see our medication policy for further details.</w:t>
      </w:r>
    </w:p>
    <w:p w14:paraId="6494692C" w14:textId="77777777" w:rsidR="00774DAA" w:rsidRDefault="00774DAA" w:rsidP="00774DAA">
      <w:pPr>
        <w:spacing w:before="360" w:after="360"/>
        <w:jc w:val="both"/>
        <w:rPr>
          <w:rFonts w:asciiTheme="majorHAnsi" w:hAnsiTheme="majorHAnsi" w:cstheme="majorHAnsi"/>
          <w:bCs/>
        </w:rPr>
      </w:pPr>
    </w:p>
    <w:p w14:paraId="2C9396FA" w14:textId="77777777" w:rsidR="00774DAA" w:rsidRPr="002724DC" w:rsidRDefault="00774DAA" w:rsidP="00774DAA">
      <w:pPr>
        <w:pStyle w:val="Style2"/>
        <w:rPr>
          <w:rStyle w:val="Style1Char"/>
          <w:color w:val="4472C4" w:themeColor="accent1"/>
          <w:sz w:val="28"/>
          <w:szCs w:val="28"/>
        </w:rPr>
      </w:pPr>
      <w:bookmarkStart w:id="14" w:name="_Toc35431284"/>
      <w:r w:rsidRPr="002724DC">
        <w:rPr>
          <w:rStyle w:val="Style1Char"/>
          <w:color w:val="4472C4" w:themeColor="accent1"/>
          <w:sz w:val="28"/>
          <w:szCs w:val="28"/>
        </w:rPr>
        <w:lastRenderedPageBreak/>
        <w:t>Outdoor play</w:t>
      </w:r>
      <w:bookmarkEnd w:id="14"/>
    </w:p>
    <w:p w14:paraId="3513AE11" w14:textId="77777777" w:rsidR="00774DAA" w:rsidRDefault="00774DAA" w:rsidP="00774DAA">
      <w:pPr>
        <w:pStyle w:val="NormalWeb"/>
        <w:spacing w:before="30" w:beforeAutospacing="0" w:after="30" w:afterAutospacing="0" w:line="225" w:lineRule="atLeast"/>
        <w:jc w:val="both"/>
        <w:rPr>
          <w:rFonts w:asciiTheme="majorHAnsi" w:hAnsiTheme="majorHAnsi" w:cstheme="majorHAnsi"/>
          <w:color w:val="auto"/>
        </w:rPr>
      </w:pPr>
    </w:p>
    <w:p w14:paraId="4F099353" w14:textId="4D832B5B" w:rsidR="00774DAA" w:rsidRDefault="00774DAA" w:rsidP="00774DAA">
      <w:pPr>
        <w:pStyle w:val="NormalWeb"/>
        <w:spacing w:before="30" w:beforeAutospacing="0" w:after="30" w:afterAutospacing="0" w:line="225" w:lineRule="atLeast"/>
        <w:jc w:val="both"/>
        <w:rPr>
          <w:rFonts w:asciiTheme="majorHAnsi" w:hAnsiTheme="majorHAnsi" w:cstheme="majorHAnsi"/>
          <w:color w:val="auto"/>
        </w:rPr>
      </w:pPr>
      <w:r>
        <w:rPr>
          <w:rFonts w:asciiTheme="majorHAnsi" w:hAnsiTheme="majorHAnsi" w:cstheme="majorHAnsi"/>
          <w:color w:val="auto"/>
        </w:rPr>
        <w:t>Welltrack Junior Academy</w:t>
      </w:r>
      <w:r w:rsidRPr="00DE2B1D">
        <w:rPr>
          <w:rFonts w:asciiTheme="majorHAnsi" w:hAnsiTheme="majorHAnsi" w:cstheme="majorHAnsi"/>
          <w:color w:val="auto"/>
        </w:rPr>
        <w:t xml:space="preserve"> </w:t>
      </w:r>
      <w:r>
        <w:rPr>
          <w:rFonts w:asciiTheme="majorHAnsi" w:hAnsiTheme="majorHAnsi" w:cstheme="majorHAnsi"/>
          <w:color w:val="auto"/>
        </w:rPr>
        <w:t>promotes outdoor play. We schedule outdoor playtime daily for all children. This is completed onsite and offsite in the community. Our beautiful garden is made up of a large tree house that encompasses both slides and swings. This area is wood chipped and surrounded by a picket fence. In this area creative play is encouraged via the use of a mud kitchen and outdoor play sink, playhouses and toys. To the right of this is the Herb and vegetable garden.  At the latter end of the garden is  This area will allow outdoor play all year round and is suitable for young children.</w:t>
      </w:r>
    </w:p>
    <w:p w14:paraId="3D65A621" w14:textId="77777777" w:rsidR="00774DAA" w:rsidRDefault="00774DAA" w:rsidP="00774DAA">
      <w:pPr>
        <w:pStyle w:val="NormalWeb"/>
        <w:spacing w:before="30" w:beforeAutospacing="0" w:after="30" w:afterAutospacing="0" w:line="225" w:lineRule="atLeast"/>
        <w:rPr>
          <w:rFonts w:asciiTheme="majorHAnsi" w:hAnsiTheme="majorHAnsi" w:cstheme="majorHAnsi"/>
          <w:color w:val="auto"/>
        </w:rPr>
      </w:pPr>
    </w:p>
    <w:p w14:paraId="7FA304B2" w14:textId="77777777" w:rsidR="00774DAA" w:rsidRDefault="00774DAA" w:rsidP="00774DAA">
      <w:pPr>
        <w:pStyle w:val="NormalWeb"/>
        <w:spacing w:before="30" w:beforeAutospacing="0" w:after="30" w:afterAutospacing="0" w:line="225" w:lineRule="atLeast"/>
        <w:rPr>
          <w:rFonts w:asciiTheme="majorHAnsi" w:hAnsiTheme="majorHAnsi" w:cstheme="majorHAnsi"/>
          <w:color w:val="auto"/>
        </w:rPr>
      </w:pPr>
    </w:p>
    <w:p w14:paraId="2BF81029" w14:textId="77777777" w:rsidR="00774DAA" w:rsidRPr="002724DC" w:rsidRDefault="00774DAA" w:rsidP="00774DAA">
      <w:pPr>
        <w:pStyle w:val="NormalWeb"/>
        <w:spacing w:before="30" w:beforeAutospacing="0" w:after="30" w:afterAutospacing="0" w:line="225" w:lineRule="atLeast"/>
        <w:rPr>
          <w:rFonts w:asciiTheme="majorHAnsi" w:hAnsiTheme="majorHAnsi" w:cstheme="majorHAnsi"/>
          <w:b/>
          <w:bCs/>
          <w:color w:val="4472C4" w:themeColor="accent1"/>
          <w:sz w:val="28"/>
          <w:szCs w:val="28"/>
        </w:rPr>
      </w:pPr>
      <w:r w:rsidRPr="002724DC">
        <w:rPr>
          <w:rFonts w:asciiTheme="majorHAnsi" w:hAnsiTheme="majorHAnsi" w:cstheme="majorHAnsi"/>
          <w:b/>
          <w:bCs/>
          <w:color w:val="4472C4" w:themeColor="accent1"/>
          <w:sz w:val="28"/>
          <w:szCs w:val="28"/>
        </w:rPr>
        <w:t>Our rooms:</w:t>
      </w:r>
    </w:p>
    <w:p w14:paraId="6690B328" w14:textId="77777777" w:rsidR="00774DAA" w:rsidRDefault="00774DAA" w:rsidP="00774DAA">
      <w:pPr>
        <w:pStyle w:val="NormalWeb"/>
        <w:spacing w:before="30" w:beforeAutospacing="0" w:after="30" w:afterAutospacing="0" w:line="225" w:lineRule="atLeast"/>
        <w:rPr>
          <w:rFonts w:asciiTheme="majorHAnsi" w:hAnsiTheme="majorHAnsi" w:cstheme="majorHAnsi"/>
          <w:color w:val="auto"/>
        </w:rPr>
      </w:pPr>
    </w:p>
    <w:p w14:paraId="5836038F" w14:textId="77777777" w:rsidR="00774DAA" w:rsidRDefault="00774DAA" w:rsidP="00774DAA">
      <w:pPr>
        <w:pStyle w:val="NormalWeb"/>
        <w:spacing w:before="30" w:beforeAutospacing="0" w:after="30" w:afterAutospacing="0" w:line="225" w:lineRule="atLeast"/>
        <w:rPr>
          <w:rFonts w:asciiTheme="majorHAnsi" w:hAnsiTheme="majorHAnsi" w:cstheme="majorHAnsi"/>
          <w:color w:val="auto"/>
        </w:rPr>
      </w:pPr>
      <w:r>
        <w:rPr>
          <w:rFonts w:asciiTheme="majorHAnsi" w:hAnsiTheme="majorHAnsi" w:cstheme="majorHAnsi"/>
          <w:color w:val="auto"/>
        </w:rPr>
        <w:t>We have three purpose-built rooms:</w:t>
      </w:r>
    </w:p>
    <w:p w14:paraId="2B3372B9" w14:textId="77777777" w:rsidR="00774DAA" w:rsidRDefault="00774DAA" w:rsidP="00774DAA">
      <w:pPr>
        <w:pStyle w:val="NormalWeb"/>
        <w:spacing w:before="30" w:beforeAutospacing="0" w:after="30" w:afterAutospacing="0" w:line="225" w:lineRule="atLeast"/>
        <w:rPr>
          <w:rFonts w:asciiTheme="majorHAnsi" w:hAnsiTheme="majorHAnsi" w:cstheme="majorHAnsi"/>
          <w:color w:val="auto"/>
        </w:rPr>
      </w:pPr>
    </w:p>
    <w:p w14:paraId="6FC4DAA7" w14:textId="3105C78C" w:rsidR="00774DAA" w:rsidRDefault="00774DAA" w:rsidP="00774DAA">
      <w:pPr>
        <w:pStyle w:val="NormalWeb"/>
        <w:numPr>
          <w:ilvl w:val="0"/>
          <w:numId w:val="5"/>
        </w:numPr>
        <w:spacing w:before="30" w:beforeAutospacing="0" w:after="30" w:afterAutospacing="0" w:line="225" w:lineRule="atLeast"/>
        <w:rPr>
          <w:rFonts w:asciiTheme="majorHAnsi" w:hAnsiTheme="majorHAnsi" w:cstheme="majorHAnsi"/>
          <w:color w:val="auto"/>
        </w:rPr>
      </w:pPr>
      <w:r>
        <w:rPr>
          <w:rFonts w:asciiTheme="majorHAnsi" w:hAnsiTheme="majorHAnsi" w:cstheme="majorHAnsi"/>
          <w:color w:val="auto"/>
        </w:rPr>
        <w:t xml:space="preserve">The Bumble Bee Room-ages </w:t>
      </w:r>
      <w:r w:rsidR="001C75E3">
        <w:rPr>
          <w:rFonts w:asciiTheme="majorHAnsi" w:hAnsiTheme="majorHAnsi" w:cstheme="majorHAnsi"/>
          <w:color w:val="auto"/>
        </w:rPr>
        <w:t>2yrs</w:t>
      </w:r>
      <w:r>
        <w:rPr>
          <w:rFonts w:asciiTheme="majorHAnsi" w:hAnsiTheme="majorHAnsi" w:cstheme="majorHAnsi"/>
          <w:color w:val="auto"/>
        </w:rPr>
        <w:t xml:space="preserve"> to 3 years</w:t>
      </w:r>
      <w:r w:rsidR="007C5004">
        <w:rPr>
          <w:rFonts w:asciiTheme="majorHAnsi" w:hAnsiTheme="majorHAnsi" w:cstheme="majorHAnsi"/>
          <w:color w:val="auto"/>
        </w:rPr>
        <w:t>.</w:t>
      </w:r>
    </w:p>
    <w:p w14:paraId="6E052264" w14:textId="45C513A3" w:rsidR="00774DAA" w:rsidRDefault="00774DAA" w:rsidP="00774DAA">
      <w:pPr>
        <w:pStyle w:val="NormalWeb"/>
        <w:numPr>
          <w:ilvl w:val="0"/>
          <w:numId w:val="5"/>
        </w:numPr>
        <w:spacing w:before="30" w:beforeAutospacing="0" w:after="30" w:afterAutospacing="0" w:line="225" w:lineRule="atLeast"/>
        <w:rPr>
          <w:rFonts w:asciiTheme="majorHAnsi" w:hAnsiTheme="majorHAnsi" w:cstheme="majorHAnsi"/>
          <w:color w:val="auto"/>
        </w:rPr>
      </w:pPr>
      <w:r>
        <w:rPr>
          <w:rFonts w:asciiTheme="majorHAnsi" w:hAnsiTheme="majorHAnsi" w:cstheme="majorHAnsi"/>
          <w:color w:val="auto"/>
        </w:rPr>
        <w:t>The Caterpillar Room</w:t>
      </w:r>
      <w:r w:rsidR="00470932">
        <w:rPr>
          <w:rFonts w:asciiTheme="majorHAnsi" w:hAnsiTheme="majorHAnsi" w:cstheme="majorHAnsi"/>
          <w:color w:val="auto"/>
        </w:rPr>
        <w:t xml:space="preserve"> (ECCE) </w:t>
      </w:r>
      <w:r w:rsidR="00656806">
        <w:rPr>
          <w:rFonts w:asciiTheme="majorHAnsi" w:hAnsiTheme="majorHAnsi" w:cstheme="majorHAnsi"/>
          <w:color w:val="auto"/>
        </w:rPr>
        <w:t xml:space="preserve">: </w:t>
      </w:r>
      <w:r>
        <w:rPr>
          <w:rFonts w:asciiTheme="majorHAnsi" w:hAnsiTheme="majorHAnsi" w:cstheme="majorHAnsi"/>
          <w:color w:val="auto"/>
        </w:rPr>
        <w:t>3yrs</w:t>
      </w:r>
      <w:r w:rsidR="00470932">
        <w:rPr>
          <w:rFonts w:asciiTheme="majorHAnsi" w:hAnsiTheme="majorHAnsi" w:cstheme="majorHAnsi"/>
          <w:color w:val="auto"/>
        </w:rPr>
        <w:t xml:space="preserve"> and up</w:t>
      </w:r>
      <w:r w:rsidR="007C5004">
        <w:rPr>
          <w:rFonts w:asciiTheme="majorHAnsi" w:hAnsiTheme="majorHAnsi" w:cstheme="majorHAnsi"/>
          <w:color w:val="auto"/>
        </w:rPr>
        <w:t>.</w:t>
      </w:r>
    </w:p>
    <w:p w14:paraId="56053B8E" w14:textId="348F1C86" w:rsidR="00774DAA" w:rsidRDefault="00774DAA" w:rsidP="00F3768D">
      <w:pPr>
        <w:pStyle w:val="NormalWeb"/>
        <w:spacing w:before="30" w:beforeAutospacing="0" w:after="30" w:afterAutospacing="0" w:line="225" w:lineRule="atLeast"/>
        <w:ind w:left="720"/>
        <w:rPr>
          <w:rFonts w:asciiTheme="majorHAnsi" w:hAnsiTheme="majorHAnsi" w:cstheme="majorHAnsi"/>
          <w:color w:val="auto"/>
        </w:rPr>
      </w:pPr>
      <w:r>
        <w:rPr>
          <w:rFonts w:asciiTheme="majorHAnsi" w:hAnsiTheme="majorHAnsi" w:cstheme="majorHAnsi"/>
          <w:color w:val="auto"/>
        </w:rPr>
        <w:t xml:space="preserve">The Butterfly Room- </w:t>
      </w:r>
      <w:r w:rsidR="007C5004">
        <w:rPr>
          <w:rFonts w:asciiTheme="majorHAnsi" w:hAnsiTheme="majorHAnsi" w:cstheme="majorHAnsi"/>
          <w:color w:val="auto"/>
        </w:rPr>
        <w:t>3 yrs and up.</w:t>
      </w:r>
    </w:p>
    <w:p w14:paraId="21CA9FB6" w14:textId="6D436A3E" w:rsidR="00774DAA" w:rsidRDefault="00774DAA" w:rsidP="00774DAA">
      <w:pPr>
        <w:pStyle w:val="NormalWeb"/>
        <w:numPr>
          <w:ilvl w:val="0"/>
          <w:numId w:val="5"/>
        </w:numPr>
        <w:spacing w:before="30" w:beforeAutospacing="0" w:after="30" w:afterAutospacing="0" w:line="225" w:lineRule="atLeast"/>
        <w:rPr>
          <w:rFonts w:asciiTheme="majorHAnsi" w:hAnsiTheme="majorHAnsi" w:cstheme="majorHAnsi"/>
          <w:color w:val="auto"/>
        </w:rPr>
      </w:pPr>
      <w:r>
        <w:rPr>
          <w:rFonts w:asciiTheme="majorHAnsi" w:hAnsiTheme="majorHAnsi" w:cstheme="majorHAnsi"/>
          <w:color w:val="auto"/>
        </w:rPr>
        <w:t>The Little Einstein’s</w:t>
      </w:r>
      <w:r w:rsidR="003D57FD">
        <w:rPr>
          <w:rFonts w:asciiTheme="majorHAnsi" w:hAnsiTheme="majorHAnsi" w:cstheme="majorHAnsi"/>
          <w:color w:val="auto"/>
        </w:rPr>
        <w:t xml:space="preserve"> Room</w:t>
      </w:r>
      <w:r>
        <w:rPr>
          <w:rFonts w:asciiTheme="majorHAnsi" w:hAnsiTheme="majorHAnsi" w:cstheme="majorHAnsi"/>
          <w:color w:val="auto"/>
        </w:rPr>
        <w:t>- 5yrs-12 yrs.</w:t>
      </w:r>
    </w:p>
    <w:p w14:paraId="755DDCE2" w14:textId="77777777" w:rsidR="00774DAA" w:rsidRDefault="00774DAA" w:rsidP="00774DAA">
      <w:pPr>
        <w:pStyle w:val="NormalWeb"/>
        <w:spacing w:before="30" w:beforeAutospacing="0" w:after="30" w:afterAutospacing="0" w:line="225" w:lineRule="atLeast"/>
        <w:rPr>
          <w:rFonts w:asciiTheme="majorHAnsi" w:hAnsiTheme="majorHAnsi" w:cstheme="majorHAnsi"/>
          <w:color w:val="auto"/>
        </w:rPr>
      </w:pPr>
    </w:p>
    <w:p w14:paraId="14B2FD37" w14:textId="25A79775" w:rsidR="006E560B" w:rsidRPr="00FB2E00" w:rsidRDefault="00774DAA" w:rsidP="00774DAA">
      <w:pPr>
        <w:pStyle w:val="NormalWeb"/>
        <w:spacing w:before="30" w:beforeAutospacing="0" w:after="30" w:afterAutospacing="0" w:line="225" w:lineRule="atLeast"/>
        <w:rPr>
          <w:rFonts w:asciiTheme="majorHAnsi" w:hAnsiTheme="majorHAnsi" w:cstheme="majorHAnsi"/>
          <w:b/>
          <w:bCs/>
          <w:color w:val="4472C4" w:themeColor="accent1"/>
          <w:sz w:val="28"/>
          <w:szCs w:val="28"/>
        </w:rPr>
      </w:pPr>
      <w:r w:rsidRPr="00FB2E00">
        <w:rPr>
          <w:rFonts w:asciiTheme="majorHAnsi" w:hAnsiTheme="majorHAnsi" w:cstheme="majorHAnsi"/>
          <w:b/>
          <w:bCs/>
          <w:color w:val="4472C4" w:themeColor="accent1"/>
          <w:sz w:val="28"/>
          <w:szCs w:val="28"/>
        </w:rPr>
        <w:t>The Bumble Bee Room:</w:t>
      </w:r>
    </w:p>
    <w:p w14:paraId="0E39A3BD" w14:textId="77777777" w:rsidR="00340E5C" w:rsidRDefault="00340E5C" w:rsidP="00774DAA">
      <w:pPr>
        <w:pStyle w:val="NormalWeb"/>
        <w:spacing w:before="30" w:beforeAutospacing="0" w:after="30" w:afterAutospacing="0" w:line="225" w:lineRule="atLeast"/>
        <w:jc w:val="both"/>
        <w:rPr>
          <w:rFonts w:asciiTheme="majorHAnsi" w:hAnsiTheme="majorHAnsi" w:cstheme="majorHAnsi"/>
          <w:color w:val="auto"/>
        </w:rPr>
      </w:pPr>
    </w:p>
    <w:p w14:paraId="0A6A22AE" w14:textId="68688EC2" w:rsidR="00774DAA" w:rsidRDefault="00774DAA" w:rsidP="00774DAA">
      <w:pPr>
        <w:pStyle w:val="NormalWeb"/>
        <w:spacing w:before="30" w:beforeAutospacing="0" w:after="30" w:afterAutospacing="0" w:line="225" w:lineRule="atLeast"/>
        <w:jc w:val="both"/>
        <w:rPr>
          <w:rFonts w:asciiTheme="majorHAnsi" w:hAnsiTheme="majorHAnsi" w:cstheme="majorHAnsi"/>
          <w:color w:val="auto"/>
        </w:rPr>
      </w:pPr>
      <w:r w:rsidRPr="00DE2B1D">
        <w:rPr>
          <w:rFonts w:asciiTheme="majorHAnsi" w:hAnsiTheme="majorHAnsi" w:cstheme="majorHAnsi"/>
          <w:color w:val="auto"/>
        </w:rPr>
        <w:t xml:space="preserve">This room is </w:t>
      </w:r>
      <w:r>
        <w:rPr>
          <w:rFonts w:asciiTheme="majorHAnsi" w:hAnsiTheme="majorHAnsi" w:cstheme="majorHAnsi"/>
          <w:color w:val="auto"/>
        </w:rPr>
        <w:t xml:space="preserve">designed for our little tots who are just starting out and progresses up to 3 years. This room is full of fun and stimulating toys for your little ones, from mirrors to musical toys, to tummy time all under the watchful eye of our trained and competent staff who provide love and cuddles to our little ones daily. This is a soft furnished room with </w:t>
      </w:r>
      <w:r w:rsidR="0058644B">
        <w:rPr>
          <w:rFonts w:asciiTheme="majorHAnsi" w:hAnsiTheme="majorHAnsi" w:cstheme="majorHAnsi"/>
          <w:color w:val="auto"/>
        </w:rPr>
        <w:t xml:space="preserve">a separate side with </w:t>
      </w:r>
      <w:r>
        <w:rPr>
          <w:rFonts w:asciiTheme="majorHAnsi" w:hAnsiTheme="majorHAnsi" w:cstheme="majorHAnsi"/>
          <w:color w:val="auto"/>
        </w:rPr>
        <w:t>tables for creative, self-directed learning and tabletop play.</w:t>
      </w:r>
    </w:p>
    <w:p w14:paraId="24C12CE7" w14:textId="77777777" w:rsidR="00774DAA" w:rsidRDefault="00774DAA" w:rsidP="00774DAA">
      <w:pPr>
        <w:pStyle w:val="NormalWeb"/>
        <w:spacing w:before="30" w:beforeAutospacing="0" w:after="30" w:afterAutospacing="0" w:line="225" w:lineRule="atLeast"/>
        <w:jc w:val="both"/>
        <w:rPr>
          <w:rFonts w:asciiTheme="majorHAnsi" w:hAnsiTheme="majorHAnsi" w:cstheme="majorHAnsi"/>
          <w:color w:val="auto"/>
        </w:rPr>
      </w:pPr>
    </w:p>
    <w:p w14:paraId="21E45C88" w14:textId="77777777" w:rsidR="00774DAA" w:rsidRDefault="00774DAA" w:rsidP="00774DAA">
      <w:pPr>
        <w:pStyle w:val="NormalWeb"/>
        <w:spacing w:before="30" w:beforeAutospacing="0" w:after="30" w:afterAutospacing="0" w:line="225" w:lineRule="atLeast"/>
        <w:jc w:val="both"/>
        <w:rPr>
          <w:rFonts w:asciiTheme="majorHAnsi" w:hAnsiTheme="majorHAnsi" w:cstheme="majorHAnsi"/>
          <w:color w:val="auto"/>
        </w:rPr>
      </w:pPr>
      <w:r>
        <w:rPr>
          <w:rFonts w:asciiTheme="majorHAnsi" w:hAnsiTheme="majorHAnsi" w:cstheme="majorHAnsi"/>
          <w:color w:val="auto"/>
        </w:rPr>
        <w:t xml:space="preserve">This room provides an expansive space for your little ones to explore the environment with their growing minds and little hands. Their day will consist of a range of activities from circle time, imaginative play, creative time, story time, dance and music etc. </w:t>
      </w:r>
    </w:p>
    <w:p w14:paraId="50BE933D" w14:textId="77777777" w:rsidR="00774DAA" w:rsidRPr="00DE2B1D" w:rsidRDefault="00774DAA" w:rsidP="00774DAA">
      <w:pPr>
        <w:pStyle w:val="NormalWeb"/>
        <w:spacing w:before="30" w:beforeAutospacing="0" w:after="30" w:afterAutospacing="0" w:line="225" w:lineRule="atLeast"/>
        <w:jc w:val="both"/>
        <w:rPr>
          <w:rFonts w:asciiTheme="majorHAnsi" w:hAnsiTheme="majorHAnsi" w:cstheme="majorHAnsi"/>
          <w:color w:val="auto"/>
        </w:rPr>
      </w:pPr>
    </w:p>
    <w:p w14:paraId="3A237017" w14:textId="77777777" w:rsidR="00774DAA" w:rsidRPr="00DE2B1D" w:rsidRDefault="00774DAA" w:rsidP="00774DAA">
      <w:pPr>
        <w:pStyle w:val="NormalWeb"/>
        <w:spacing w:before="30" w:beforeAutospacing="0" w:after="30" w:afterAutospacing="0" w:line="225" w:lineRule="atLeast"/>
        <w:jc w:val="both"/>
        <w:rPr>
          <w:rFonts w:asciiTheme="majorHAnsi" w:hAnsiTheme="majorHAnsi" w:cstheme="majorHAnsi"/>
          <w:color w:val="auto"/>
        </w:rPr>
      </w:pPr>
      <w:r w:rsidRPr="00DE2B1D">
        <w:rPr>
          <w:rFonts w:asciiTheme="majorHAnsi" w:hAnsiTheme="majorHAnsi" w:cstheme="majorHAnsi"/>
          <w:color w:val="auto"/>
        </w:rPr>
        <w:t xml:space="preserve">Toilet training: will be undertaken when you feel that your child and you are both ready. Staff will always give advice and positive encouragement. </w:t>
      </w:r>
    </w:p>
    <w:p w14:paraId="7C8FEF87" w14:textId="77777777" w:rsidR="00774DAA" w:rsidRDefault="00774DAA" w:rsidP="00774DAA">
      <w:pPr>
        <w:pStyle w:val="NormalWeb"/>
        <w:spacing w:before="30" w:beforeAutospacing="0" w:after="30" w:afterAutospacing="0" w:line="225" w:lineRule="atLeast"/>
        <w:jc w:val="both"/>
        <w:rPr>
          <w:rFonts w:asciiTheme="majorHAnsi" w:hAnsiTheme="majorHAnsi" w:cstheme="majorHAnsi"/>
          <w:color w:val="auto"/>
        </w:rPr>
      </w:pPr>
    </w:p>
    <w:p w14:paraId="46E492AF" w14:textId="77777777" w:rsidR="00774DAA" w:rsidRDefault="00774DAA" w:rsidP="00774DAA">
      <w:pPr>
        <w:pStyle w:val="NormalWeb"/>
        <w:spacing w:before="30" w:beforeAutospacing="0" w:after="30" w:afterAutospacing="0" w:line="225" w:lineRule="atLeast"/>
        <w:rPr>
          <w:rFonts w:asciiTheme="majorHAnsi" w:hAnsiTheme="majorHAnsi" w:cstheme="majorHAnsi"/>
          <w:color w:val="auto"/>
        </w:rPr>
      </w:pPr>
      <w:r>
        <w:rPr>
          <w:rFonts w:asciiTheme="majorHAnsi" w:hAnsiTheme="majorHAnsi" w:cstheme="majorHAnsi"/>
          <w:color w:val="auto"/>
        </w:rPr>
        <w:t>Each child’s routine is individualized to meet the child’s needs. All our staff record the child’s progress on a daily basis via the online database system.</w:t>
      </w:r>
    </w:p>
    <w:p w14:paraId="49DC262E" w14:textId="4D6B55EF" w:rsidR="00774DAA" w:rsidRDefault="00774DAA" w:rsidP="00774DAA">
      <w:pPr>
        <w:pStyle w:val="NormalWeb"/>
        <w:spacing w:before="30" w:beforeAutospacing="0" w:after="30" w:afterAutospacing="0" w:line="225" w:lineRule="atLeast"/>
        <w:rPr>
          <w:rFonts w:asciiTheme="majorHAnsi" w:hAnsiTheme="majorHAnsi" w:cstheme="majorHAnsi"/>
          <w:color w:val="auto"/>
        </w:rPr>
      </w:pPr>
      <w:r w:rsidRPr="00DE2B1D">
        <w:rPr>
          <w:rFonts w:asciiTheme="majorHAnsi" w:hAnsiTheme="majorHAnsi" w:cstheme="majorHAnsi"/>
          <w:color w:val="auto"/>
        </w:rPr>
        <w:t xml:space="preserve">There are </w:t>
      </w:r>
      <w:r>
        <w:rPr>
          <w:rFonts w:asciiTheme="majorHAnsi" w:hAnsiTheme="majorHAnsi" w:cstheme="majorHAnsi"/>
          <w:color w:val="auto"/>
        </w:rPr>
        <w:t xml:space="preserve">up to </w:t>
      </w:r>
      <w:r w:rsidRPr="00DE2B1D">
        <w:rPr>
          <w:rFonts w:asciiTheme="majorHAnsi" w:hAnsiTheme="majorHAnsi" w:cstheme="majorHAnsi"/>
          <w:color w:val="auto"/>
        </w:rPr>
        <w:t xml:space="preserve">3 staff members </w:t>
      </w:r>
      <w:r w:rsidR="000F280A">
        <w:rPr>
          <w:rFonts w:asciiTheme="majorHAnsi" w:hAnsiTheme="majorHAnsi" w:cstheme="majorHAnsi"/>
          <w:color w:val="auto"/>
        </w:rPr>
        <w:t>in this</w:t>
      </w:r>
      <w:r w:rsidRPr="00DE2B1D">
        <w:rPr>
          <w:rFonts w:asciiTheme="majorHAnsi" w:hAnsiTheme="majorHAnsi" w:cstheme="majorHAnsi"/>
          <w:color w:val="auto"/>
        </w:rPr>
        <w:t xml:space="preserve"> room</w:t>
      </w:r>
      <w:r>
        <w:rPr>
          <w:rFonts w:asciiTheme="majorHAnsi" w:hAnsiTheme="majorHAnsi" w:cstheme="majorHAnsi"/>
          <w:color w:val="auto"/>
        </w:rPr>
        <w:t xml:space="preserve"> depending on child numbers. </w:t>
      </w:r>
      <w:r w:rsidRPr="00DE2B1D">
        <w:rPr>
          <w:rFonts w:asciiTheme="majorHAnsi" w:hAnsiTheme="majorHAnsi" w:cstheme="majorHAnsi"/>
          <w:color w:val="auto"/>
        </w:rPr>
        <w:t xml:space="preserve">The age range is a guide and depending on your child’s development he/she may move rooms at a different stage. </w:t>
      </w:r>
    </w:p>
    <w:p w14:paraId="1DB18E0D" w14:textId="77777777" w:rsidR="00774DAA" w:rsidRDefault="00774DAA" w:rsidP="00774DAA">
      <w:pPr>
        <w:pStyle w:val="NormalWeb"/>
        <w:spacing w:before="30" w:beforeAutospacing="0" w:after="30" w:afterAutospacing="0" w:line="225" w:lineRule="atLeast"/>
        <w:rPr>
          <w:rFonts w:asciiTheme="majorHAnsi" w:hAnsiTheme="majorHAnsi" w:cstheme="majorHAnsi"/>
          <w:color w:val="auto"/>
        </w:rPr>
      </w:pPr>
    </w:p>
    <w:p w14:paraId="3FA34C4F" w14:textId="77777777" w:rsidR="00774DAA" w:rsidRPr="00DE2B1D" w:rsidRDefault="00774DAA" w:rsidP="00774DAA">
      <w:pPr>
        <w:pStyle w:val="NormalWeb"/>
        <w:spacing w:before="30" w:beforeAutospacing="0" w:after="30" w:afterAutospacing="0" w:line="225" w:lineRule="atLeast"/>
        <w:rPr>
          <w:rFonts w:asciiTheme="majorHAnsi" w:hAnsiTheme="majorHAnsi" w:cstheme="majorHAnsi"/>
          <w:color w:val="auto"/>
        </w:rPr>
      </w:pPr>
    </w:p>
    <w:p w14:paraId="26F3F0B6" w14:textId="77777777" w:rsidR="008F3A53" w:rsidRDefault="008F3A53" w:rsidP="00774DAA">
      <w:pPr>
        <w:pStyle w:val="NormalWeb"/>
        <w:spacing w:before="30" w:beforeAutospacing="0" w:after="30" w:afterAutospacing="0" w:line="225" w:lineRule="atLeast"/>
        <w:rPr>
          <w:rFonts w:asciiTheme="majorHAnsi" w:hAnsiTheme="majorHAnsi" w:cstheme="majorHAnsi"/>
          <w:b/>
          <w:bCs/>
          <w:color w:val="4472C4" w:themeColor="accent1"/>
          <w:sz w:val="28"/>
          <w:szCs w:val="28"/>
        </w:rPr>
      </w:pPr>
    </w:p>
    <w:p w14:paraId="76B34664" w14:textId="057948BA" w:rsidR="00774DAA" w:rsidRPr="00FB2E00" w:rsidRDefault="00774DAA" w:rsidP="00774DAA">
      <w:pPr>
        <w:pStyle w:val="NormalWeb"/>
        <w:spacing w:before="30" w:beforeAutospacing="0" w:after="30" w:afterAutospacing="0" w:line="225" w:lineRule="atLeast"/>
        <w:rPr>
          <w:rFonts w:asciiTheme="majorHAnsi" w:hAnsiTheme="majorHAnsi" w:cstheme="majorHAnsi"/>
          <w:b/>
          <w:bCs/>
          <w:color w:val="4472C4" w:themeColor="accent1"/>
          <w:sz w:val="28"/>
          <w:szCs w:val="28"/>
        </w:rPr>
      </w:pPr>
      <w:r w:rsidRPr="00FB2E00">
        <w:rPr>
          <w:rFonts w:asciiTheme="majorHAnsi" w:hAnsiTheme="majorHAnsi" w:cstheme="majorHAnsi"/>
          <w:b/>
          <w:bCs/>
          <w:color w:val="4472C4" w:themeColor="accent1"/>
          <w:sz w:val="28"/>
          <w:szCs w:val="28"/>
        </w:rPr>
        <w:lastRenderedPageBreak/>
        <w:t>The Caterpillar room (</w:t>
      </w:r>
      <w:r w:rsidR="00081F84">
        <w:rPr>
          <w:rFonts w:asciiTheme="majorHAnsi" w:hAnsiTheme="majorHAnsi" w:cstheme="majorHAnsi"/>
          <w:b/>
          <w:bCs/>
          <w:color w:val="4472C4" w:themeColor="accent1"/>
          <w:sz w:val="28"/>
          <w:szCs w:val="28"/>
        </w:rPr>
        <w:t>ECCE</w:t>
      </w:r>
      <w:r w:rsidRPr="00FB2E00">
        <w:rPr>
          <w:rFonts w:asciiTheme="majorHAnsi" w:hAnsiTheme="majorHAnsi" w:cstheme="majorHAnsi"/>
          <w:b/>
          <w:bCs/>
          <w:color w:val="4472C4" w:themeColor="accent1"/>
          <w:sz w:val="28"/>
          <w:szCs w:val="28"/>
        </w:rPr>
        <w:t xml:space="preserve"> room) &amp; The Butterfly Room:</w:t>
      </w:r>
    </w:p>
    <w:p w14:paraId="56A06669" w14:textId="77777777" w:rsidR="00774DAA" w:rsidRPr="005C3D5D" w:rsidRDefault="00774DAA" w:rsidP="00774DAA">
      <w:pPr>
        <w:pStyle w:val="NormalWeb"/>
        <w:spacing w:before="30" w:beforeAutospacing="0" w:after="30" w:afterAutospacing="0" w:line="225" w:lineRule="atLeast"/>
        <w:rPr>
          <w:rFonts w:asciiTheme="majorHAnsi" w:hAnsiTheme="majorHAnsi" w:cstheme="majorHAnsi"/>
          <w:b/>
          <w:bCs/>
          <w:color w:val="auto"/>
        </w:rPr>
      </w:pPr>
    </w:p>
    <w:p w14:paraId="62859C30" w14:textId="77777777" w:rsidR="00774DAA" w:rsidRDefault="00774DAA" w:rsidP="00774DAA">
      <w:pPr>
        <w:pStyle w:val="NormalWeb"/>
        <w:spacing w:before="30" w:beforeAutospacing="0" w:after="30" w:afterAutospacing="0" w:line="225" w:lineRule="atLeast"/>
        <w:rPr>
          <w:rFonts w:asciiTheme="majorHAnsi" w:hAnsiTheme="majorHAnsi" w:cstheme="majorHAnsi"/>
          <w:color w:val="auto"/>
        </w:rPr>
      </w:pPr>
      <w:r>
        <w:rPr>
          <w:rFonts w:asciiTheme="majorHAnsi" w:hAnsiTheme="majorHAnsi" w:cstheme="majorHAnsi"/>
          <w:color w:val="auto"/>
        </w:rPr>
        <w:t>Children graduate from the Caterpillar room into the Butterfly room prior to commencing Primary School.</w:t>
      </w:r>
    </w:p>
    <w:p w14:paraId="3AC5D9AB" w14:textId="77777777" w:rsidR="00774DAA" w:rsidRDefault="00774DAA" w:rsidP="00774DAA">
      <w:pPr>
        <w:pStyle w:val="NormalWeb"/>
        <w:spacing w:before="30" w:beforeAutospacing="0" w:after="30" w:afterAutospacing="0" w:line="225" w:lineRule="atLeast"/>
        <w:jc w:val="center"/>
        <w:rPr>
          <w:rFonts w:asciiTheme="majorHAnsi" w:hAnsiTheme="majorHAnsi" w:cstheme="majorHAnsi"/>
          <w:color w:val="auto"/>
        </w:rPr>
      </w:pPr>
    </w:p>
    <w:p w14:paraId="533C551A" w14:textId="77777777" w:rsidR="00774DAA" w:rsidRDefault="00774DAA" w:rsidP="00774DAA">
      <w:pPr>
        <w:pStyle w:val="NormalWeb"/>
        <w:spacing w:before="30" w:beforeAutospacing="0" w:after="30" w:afterAutospacing="0" w:line="225" w:lineRule="atLeast"/>
        <w:jc w:val="both"/>
        <w:rPr>
          <w:rFonts w:asciiTheme="majorHAnsi" w:hAnsiTheme="majorHAnsi" w:cstheme="majorHAnsi"/>
          <w:color w:val="auto"/>
        </w:rPr>
      </w:pPr>
      <w:r>
        <w:rPr>
          <w:rFonts w:asciiTheme="majorHAnsi" w:hAnsiTheme="majorHAnsi" w:cstheme="majorHAnsi"/>
          <w:color w:val="auto"/>
        </w:rPr>
        <w:t>These rooms cater for young children 3yrs to 5yrs.</w:t>
      </w:r>
    </w:p>
    <w:p w14:paraId="4C99BA6F" w14:textId="77777777" w:rsidR="00774DAA" w:rsidRDefault="00774DAA" w:rsidP="00774DAA">
      <w:pPr>
        <w:pStyle w:val="NormalWeb"/>
        <w:spacing w:before="30" w:beforeAutospacing="0" w:after="30" w:afterAutospacing="0" w:line="225" w:lineRule="atLeast"/>
        <w:jc w:val="both"/>
        <w:rPr>
          <w:rFonts w:asciiTheme="majorHAnsi" w:hAnsiTheme="majorHAnsi" w:cstheme="majorHAnsi"/>
          <w:color w:val="auto"/>
        </w:rPr>
      </w:pPr>
    </w:p>
    <w:p w14:paraId="4092150F" w14:textId="2BF0302A" w:rsidR="00774DAA" w:rsidRPr="00DE2B1D" w:rsidRDefault="00774DAA" w:rsidP="00774DAA">
      <w:pPr>
        <w:pStyle w:val="NormalWeb"/>
        <w:spacing w:before="30" w:beforeAutospacing="0" w:after="30" w:afterAutospacing="0" w:line="225" w:lineRule="atLeast"/>
        <w:jc w:val="both"/>
        <w:rPr>
          <w:rFonts w:asciiTheme="majorHAnsi" w:hAnsiTheme="majorHAnsi" w:cstheme="majorHAnsi"/>
          <w:color w:val="auto"/>
        </w:rPr>
      </w:pPr>
      <w:r>
        <w:rPr>
          <w:rFonts w:asciiTheme="majorHAnsi" w:hAnsiTheme="majorHAnsi" w:cstheme="majorHAnsi"/>
          <w:color w:val="auto"/>
        </w:rPr>
        <w:t>These rooms are spacious and provide for a multitude of free play. Our focus here is on the wellbeing of the child, physical, emotional, intellectual and socially. At this stage the children will be prompted to become more independent in respect of toileting and mealtimes. The days will become more structured in an organic manner to allow the introduction of activities. Each room has a qualified teacher. The room provides an abundance of stimulating activities from work- books, to painting, role playing, dress up, construction play, music, dance and singing to name but a few. We promote circle time, an activity that will build both confidence and self-expression in the children in preparation for primary school. Outdoor play will encourage the children to partake in the vegetable and herb garden and to seed flowers. We encourage the use of nurturing within nature.</w:t>
      </w:r>
    </w:p>
    <w:p w14:paraId="3F3EA708" w14:textId="77777777" w:rsidR="00774DAA" w:rsidRDefault="00774DAA" w:rsidP="00774DAA">
      <w:pPr>
        <w:pStyle w:val="NormalWeb"/>
        <w:spacing w:before="30" w:beforeAutospacing="0" w:after="30" w:afterAutospacing="0" w:line="225" w:lineRule="atLeast"/>
        <w:rPr>
          <w:rFonts w:asciiTheme="majorHAnsi" w:hAnsiTheme="majorHAnsi" w:cstheme="majorHAnsi"/>
          <w:color w:val="auto"/>
        </w:rPr>
      </w:pPr>
    </w:p>
    <w:p w14:paraId="619ABBCA" w14:textId="77777777" w:rsidR="00774DAA" w:rsidRPr="00FB2E00" w:rsidRDefault="00774DAA" w:rsidP="00774DAA">
      <w:pPr>
        <w:pStyle w:val="NormalWeb"/>
        <w:spacing w:before="30" w:beforeAutospacing="0" w:after="30" w:afterAutospacing="0" w:line="225" w:lineRule="atLeast"/>
        <w:rPr>
          <w:rFonts w:asciiTheme="majorHAnsi" w:hAnsiTheme="majorHAnsi" w:cstheme="majorHAnsi"/>
          <w:color w:val="4472C4" w:themeColor="accent1"/>
          <w:sz w:val="28"/>
          <w:szCs w:val="28"/>
        </w:rPr>
      </w:pPr>
      <w:r w:rsidRPr="00FB2E00">
        <w:rPr>
          <w:rFonts w:asciiTheme="majorHAnsi" w:hAnsiTheme="majorHAnsi" w:cstheme="majorHAnsi"/>
          <w:b/>
          <w:bCs/>
          <w:color w:val="4472C4" w:themeColor="accent1"/>
          <w:sz w:val="28"/>
          <w:szCs w:val="28"/>
        </w:rPr>
        <w:t>The Little Einstein’s Room</w:t>
      </w:r>
      <w:r w:rsidRPr="00FB2E00">
        <w:rPr>
          <w:rFonts w:asciiTheme="majorHAnsi" w:hAnsiTheme="majorHAnsi" w:cstheme="majorHAnsi"/>
          <w:color w:val="4472C4" w:themeColor="accent1"/>
          <w:sz w:val="28"/>
          <w:szCs w:val="28"/>
        </w:rPr>
        <w:t>:</w:t>
      </w:r>
    </w:p>
    <w:p w14:paraId="08232514" w14:textId="77777777" w:rsidR="00774DAA" w:rsidRPr="00FB2E00" w:rsidRDefault="00774DAA" w:rsidP="00774DAA">
      <w:pPr>
        <w:pStyle w:val="NormalWeb"/>
        <w:spacing w:before="30" w:beforeAutospacing="0" w:after="30" w:afterAutospacing="0" w:line="225" w:lineRule="atLeast"/>
        <w:rPr>
          <w:rFonts w:asciiTheme="majorHAnsi" w:hAnsiTheme="majorHAnsi" w:cstheme="majorHAnsi"/>
          <w:color w:val="4472C4" w:themeColor="accent1"/>
          <w:sz w:val="28"/>
          <w:szCs w:val="28"/>
        </w:rPr>
      </w:pPr>
    </w:p>
    <w:p w14:paraId="47522AEF" w14:textId="52155C7F" w:rsidR="00774DAA" w:rsidRDefault="00774DAA" w:rsidP="00774DAA">
      <w:pPr>
        <w:pStyle w:val="NormalWeb"/>
        <w:spacing w:before="30" w:beforeAutospacing="0" w:after="30" w:afterAutospacing="0" w:line="225" w:lineRule="atLeast"/>
        <w:rPr>
          <w:rFonts w:asciiTheme="majorHAnsi" w:hAnsiTheme="majorHAnsi" w:cstheme="majorHAnsi"/>
          <w:color w:val="auto"/>
        </w:rPr>
      </w:pPr>
      <w:r>
        <w:rPr>
          <w:rFonts w:asciiTheme="majorHAnsi" w:hAnsiTheme="majorHAnsi" w:cstheme="majorHAnsi"/>
          <w:color w:val="auto"/>
        </w:rPr>
        <w:t xml:space="preserve">This is the </w:t>
      </w:r>
      <w:r w:rsidR="00AF50C1">
        <w:rPr>
          <w:rFonts w:asciiTheme="majorHAnsi" w:hAnsiTheme="majorHAnsi" w:cstheme="majorHAnsi"/>
          <w:color w:val="auto"/>
        </w:rPr>
        <w:t>after-school</w:t>
      </w:r>
      <w:r>
        <w:rPr>
          <w:rFonts w:asciiTheme="majorHAnsi" w:hAnsiTheme="majorHAnsi" w:cstheme="majorHAnsi"/>
          <w:color w:val="auto"/>
        </w:rPr>
        <w:t xml:space="preserve"> room.</w:t>
      </w:r>
    </w:p>
    <w:p w14:paraId="3645F548" w14:textId="77777777" w:rsidR="00774DAA" w:rsidRDefault="00774DAA" w:rsidP="00774DAA">
      <w:pPr>
        <w:pStyle w:val="NormalWeb"/>
        <w:spacing w:before="30" w:beforeAutospacing="0" w:after="30" w:afterAutospacing="0" w:line="225" w:lineRule="atLeast"/>
        <w:rPr>
          <w:rFonts w:asciiTheme="majorHAnsi" w:hAnsiTheme="majorHAnsi" w:cstheme="majorHAnsi"/>
          <w:color w:val="auto"/>
        </w:rPr>
      </w:pPr>
      <w:r>
        <w:rPr>
          <w:rFonts w:asciiTheme="majorHAnsi" w:hAnsiTheme="majorHAnsi" w:cstheme="majorHAnsi"/>
          <w:color w:val="auto"/>
        </w:rPr>
        <w:t>Children are dropped off in the morning to this room for breakfast and drop off to school.</w:t>
      </w:r>
    </w:p>
    <w:p w14:paraId="34DF988F" w14:textId="3FDE4BDF" w:rsidR="00774DAA" w:rsidRDefault="00774DAA" w:rsidP="00774DAA">
      <w:pPr>
        <w:pStyle w:val="NormalWeb"/>
        <w:spacing w:before="30" w:beforeAutospacing="0" w:after="30" w:afterAutospacing="0" w:line="225" w:lineRule="atLeast"/>
        <w:rPr>
          <w:rFonts w:asciiTheme="majorHAnsi" w:hAnsiTheme="majorHAnsi" w:cstheme="majorHAnsi"/>
          <w:color w:val="auto"/>
        </w:rPr>
      </w:pPr>
      <w:r>
        <w:rPr>
          <w:rFonts w:asciiTheme="majorHAnsi" w:hAnsiTheme="majorHAnsi" w:cstheme="majorHAnsi"/>
          <w:color w:val="auto"/>
        </w:rPr>
        <w:t xml:space="preserve">Children are later collected from school and brought back to the creche, where they will change, complete homework, and </w:t>
      </w:r>
      <w:r w:rsidR="001739F2">
        <w:rPr>
          <w:rFonts w:asciiTheme="majorHAnsi" w:hAnsiTheme="majorHAnsi" w:cstheme="majorHAnsi"/>
          <w:color w:val="auto"/>
        </w:rPr>
        <w:t xml:space="preserve">have a snack, </w:t>
      </w:r>
      <w:r>
        <w:rPr>
          <w:rFonts w:asciiTheme="majorHAnsi" w:hAnsiTheme="majorHAnsi" w:cstheme="majorHAnsi"/>
          <w:color w:val="auto"/>
        </w:rPr>
        <w:t xml:space="preserve">dinner, prior to free play in the garden or inside. </w:t>
      </w:r>
    </w:p>
    <w:p w14:paraId="00EC71C8" w14:textId="77777777" w:rsidR="00774DAA" w:rsidRDefault="00774DAA" w:rsidP="00774DAA">
      <w:pPr>
        <w:pStyle w:val="NormalWeb"/>
        <w:spacing w:before="30" w:beforeAutospacing="0" w:after="30" w:afterAutospacing="0" w:line="225" w:lineRule="atLeast"/>
        <w:rPr>
          <w:rFonts w:asciiTheme="majorHAnsi" w:hAnsiTheme="majorHAnsi" w:cstheme="majorHAnsi"/>
          <w:color w:val="auto"/>
        </w:rPr>
      </w:pPr>
    </w:p>
    <w:p w14:paraId="09D5B23E" w14:textId="77777777" w:rsidR="00774DAA" w:rsidRPr="00FB2E00" w:rsidRDefault="00774DAA" w:rsidP="00774DAA">
      <w:pPr>
        <w:pStyle w:val="NormalWeb"/>
        <w:spacing w:before="30" w:beforeAutospacing="0" w:after="30" w:afterAutospacing="0" w:line="225" w:lineRule="atLeast"/>
        <w:rPr>
          <w:rFonts w:asciiTheme="majorHAnsi" w:hAnsiTheme="majorHAnsi" w:cstheme="majorHAnsi"/>
          <w:b/>
          <w:bCs/>
          <w:color w:val="4472C4" w:themeColor="accent1"/>
          <w:sz w:val="28"/>
          <w:szCs w:val="28"/>
        </w:rPr>
      </w:pPr>
      <w:r w:rsidRPr="00FB2E00">
        <w:rPr>
          <w:rFonts w:asciiTheme="majorHAnsi" w:hAnsiTheme="majorHAnsi" w:cstheme="majorHAnsi"/>
          <w:b/>
          <w:bCs/>
          <w:color w:val="4472C4" w:themeColor="accent1"/>
          <w:sz w:val="28"/>
          <w:szCs w:val="28"/>
        </w:rPr>
        <w:t>Activities:</w:t>
      </w:r>
    </w:p>
    <w:p w14:paraId="6623AAEC" w14:textId="77777777" w:rsidR="00774DAA" w:rsidRDefault="00774DAA" w:rsidP="00774DAA">
      <w:pPr>
        <w:pStyle w:val="NormalWeb"/>
        <w:spacing w:before="30" w:beforeAutospacing="0" w:after="30" w:afterAutospacing="0" w:line="225" w:lineRule="atLeast"/>
        <w:rPr>
          <w:rFonts w:asciiTheme="majorHAnsi" w:hAnsiTheme="majorHAnsi" w:cstheme="majorHAnsi"/>
          <w:color w:val="auto"/>
        </w:rPr>
      </w:pPr>
    </w:p>
    <w:p w14:paraId="01610022" w14:textId="2EF57497" w:rsidR="00774DAA" w:rsidRDefault="00774DAA" w:rsidP="00774DAA">
      <w:pPr>
        <w:pStyle w:val="NormalWeb"/>
        <w:spacing w:before="30" w:beforeAutospacing="0" w:after="30" w:afterAutospacing="0" w:line="225" w:lineRule="atLeast"/>
        <w:rPr>
          <w:rFonts w:asciiTheme="majorHAnsi" w:hAnsiTheme="majorHAnsi" w:cstheme="majorHAnsi"/>
          <w:color w:val="auto"/>
        </w:rPr>
      </w:pPr>
      <w:r>
        <w:rPr>
          <w:rFonts w:asciiTheme="majorHAnsi" w:hAnsiTheme="majorHAnsi" w:cstheme="majorHAnsi"/>
          <w:color w:val="auto"/>
        </w:rPr>
        <w:t>During term time, activities are available for the children to attend on a weekly basis from mindfulness</w:t>
      </w:r>
      <w:r w:rsidR="00C46A65">
        <w:rPr>
          <w:rFonts w:asciiTheme="majorHAnsi" w:hAnsiTheme="majorHAnsi" w:cstheme="majorHAnsi"/>
          <w:color w:val="auto"/>
        </w:rPr>
        <w:t xml:space="preserve"> to </w:t>
      </w:r>
      <w:r>
        <w:rPr>
          <w:rFonts w:asciiTheme="majorHAnsi" w:hAnsiTheme="majorHAnsi" w:cstheme="majorHAnsi"/>
          <w:color w:val="auto"/>
        </w:rPr>
        <w:t>yoga</w:t>
      </w:r>
      <w:r w:rsidR="00C46A65">
        <w:rPr>
          <w:rFonts w:asciiTheme="majorHAnsi" w:hAnsiTheme="majorHAnsi" w:cstheme="majorHAnsi"/>
          <w:color w:val="auto"/>
        </w:rPr>
        <w:t xml:space="preserve"> and beyond. </w:t>
      </w:r>
    </w:p>
    <w:p w14:paraId="450A86A7" w14:textId="7F6D2B52" w:rsidR="00D90BCD" w:rsidRDefault="00774DAA" w:rsidP="00774DAA">
      <w:pPr>
        <w:spacing w:before="360" w:after="360"/>
        <w:jc w:val="both"/>
        <w:rPr>
          <w:rFonts w:asciiTheme="majorHAnsi" w:hAnsiTheme="majorHAnsi" w:cstheme="majorHAnsi"/>
          <w:bCs/>
        </w:rPr>
      </w:pPr>
      <w:r>
        <w:rPr>
          <w:rFonts w:asciiTheme="majorHAnsi" w:hAnsiTheme="majorHAnsi" w:cstheme="majorHAnsi"/>
          <w:bCs/>
        </w:rPr>
        <w:t xml:space="preserve">On booking a place at the creche </w:t>
      </w:r>
      <w:r w:rsidR="00FA3230">
        <w:rPr>
          <w:rFonts w:asciiTheme="majorHAnsi" w:hAnsiTheme="majorHAnsi" w:cstheme="majorHAnsi"/>
          <w:bCs/>
        </w:rPr>
        <w:t xml:space="preserve">a </w:t>
      </w:r>
      <w:r w:rsidR="00A237B1">
        <w:rPr>
          <w:rFonts w:asciiTheme="majorHAnsi" w:hAnsiTheme="majorHAnsi" w:cstheme="majorHAnsi"/>
          <w:bCs/>
        </w:rPr>
        <w:t>deposit</w:t>
      </w:r>
      <w:r w:rsidR="009B36E6">
        <w:rPr>
          <w:rFonts w:asciiTheme="majorHAnsi" w:hAnsiTheme="majorHAnsi" w:cstheme="majorHAnsi"/>
          <w:bCs/>
        </w:rPr>
        <w:t xml:space="preserve"> </w:t>
      </w:r>
      <w:r w:rsidR="00FA3230">
        <w:rPr>
          <w:rFonts w:asciiTheme="majorHAnsi" w:hAnsiTheme="majorHAnsi" w:cstheme="majorHAnsi"/>
          <w:bCs/>
        </w:rPr>
        <w:t xml:space="preserve">of one months fees </w:t>
      </w:r>
      <w:r w:rsidR="009B36E6">
        <w:rPr>
          <w:rFonts w:asciiTheme="majorHAnsi" w:hAnsiTheme="majorHAnsi" w:cstheme="majorHAnsi"/>
          <w:bCs/>
        </w:rPr>
        <w:t>and one month in advance</w:t>
      </w:r>
      <w:r w:rsidR="00D90BCD">
        <w:rPr>
          <w:rFonts w:asciiTheme="majorHAnsi" w:hAnsiTheme="majorHAnsi" w:cstheme="majorHAnsi"/>
          <w:bCs/>
        </w:rPr>
        <w:t xml:space="preserve"> is applicable.</w:t>
      </w:r>
    </w:p>
    <w:p w14:paraId="752105C2" w14:textId="14513F47" w:rsidR="00E14627" w:rsidRDefault="00E14627" w:rsidP="00774DAA">
      <w:pPr>
        <w:spacing w:before="360" w:after="360"/>
        <w:jc w:val="both"/>
        <w:rPr>
          <w:rFonts w:asciiTheme="majorHAnsi" w:hAnsiTheme="majorHAnsi" w:cstheme="majorHAnsi"/>
          <w:bCs/>
        </w:rPr>
      </w:pPr>
      <w:r>
        <w:rPr>
          <w:rFonts w:asciiTheme="majorHAnsi" w:hAnsiTheme="majorHAnsi" w:cstheme="majorHAnsi"/>
          <w:bCs/>
        </w:rPr>
        <w:t>If booking a space outside of a six month commencement date, a booking deposit is only applicable.</w:t>
      </w:r>
    </w:p>
    <w:p w14:paraId="10231EC9" w14:textId="0FCDA31F" w:rsidR="00774DAA" w:rsidRDefault="00DC515A" w:rsidP="00774DAA">
      <w:pPr>
        <w:spacing w:before="360" w:after="360"/>
        <w:jc w:val="both"/>
        <w:rPr>
          <w:rFonts w:asciiTheme="majorHAnsi" w:hAnsiTheme="majorHAnsi" w:cstheme="majorHAnsi"/>
          <w:bCs/>
        </w:rPr>
      </w:pPr>
      <w:r>
        <w:rPr>
          <w:rFonts w:asciiTheme="majorHAnsi" w:hAnsiTheme="majorHAnsi" w:cstheme="majorHAnsi"/>
          <w:bCs/>
        </w:rPr>
        <w:t>Fees are billed thereafter via a monthly invoice</w:t>
      </w:r>
      <w:r w:rsidR="00FA3C55">
        <w:rPr>
          <w:rFonts w:asciiTheme="majorHAnsi" w:hAnsiTheme="majorHAnsi" w:cstheme="majorHAnsi"/>
          <w:bCs/>
        </w:rPr>
        <w:t xml:space="preserve"> with a payment date of no later than 30</w:t>
      </w:r>
      <w:r w:rsidR="00FA3C55" w:rsidRPr="00FA3C55">
        <w:rPr>
          <w:rFonts w:asciiTheme="majorHAnsi" w:hAnsiTheme="majorHAnsi" w:cstheme="majorHAnsi"/>
          <w:bCs/>
          <w:vertAlign w:val="superscript"/>
        </w:rPr>
        <w:t>th</w:t>
      </w:r>
      <w:r w:rsidR="00FA3C55">
        <w:rPr>
          <w:rFonts w:asciiTheme="majorHAnsi" w:hAnsiTheme="majorHAnsi" w:cstheme="majorHAnsi"/>
          <w:bCs/>
        </w:rPr>
        <w:t xml:space="preserve"> of each month.</w:t>
      </w:r>
      <w:r w:rsidR="002F1B58">
        <w:rPr>
          <w:rFonts w:asciiTheme="majorHAnsi" w:hAnsiTheme="majorHAnsi" w:cstheme="majorHAnsi"/>
          <w:bCs/>
        </w:rPr>
        <w:t xml:space="preserve"> </w:t>
      </w:r>
      <w:r>
        <w:rPr>
          <w:rFonts w:asciiTheme="majorHAnsi" w:hAnsiTheme="majorHAnsi" w:cstheme="majorHAnsi"/>
          <w:bCs/>
        </w:rPr>
        <w:t>All fees are to be paid via electronic transfer only.</w:t>
      </w:r>
    </w:p>
    <w:p w14:paraId="2E60B5F3" w14:textId="52FB5E6D" w:rsidR="00774DAA" w:rsidRDefault="00774DAA" w:rsidP="00B41F17">
      <w:pPr>
        <w:spacing w:before="360" w:after="360"/>
        <w:jc w:val="both"/>
        <w:rPr>
          <w:rFonts w:asciiTheme="majorHAnsi" w:hAnsiTheme="majorHAnsi" w:cstheme="majorHAnsi"/>
          <w:bCs/>
        </w:rPr>
      </w:pPr>
      <w:r>
        <w:rPr>
          <w:rFonts w:asciiTheme="majorHAnsi" w:hAnsiTheme="majorHAnsi" w:cstheme="majorHAnsi"/>
          <w:bCs/>
        </w:rPr>
        <w:lastRenderedPageBreak/>
        <w:t>Fees not paid on date will incur a late charge of 10 % of the fee and if this occurs on a regular basis, the child will not be permitted in the creche until all outstanding fees are paid.</w:t>
      </w:r>
    </w:p>
    <w:p w14:paraId="4F30F634" w14:textId="4FCEA7B3" w:rsidR="00774DAA" w:rsidRDefault="00774DAA" w:rsidP="00774DAA">
      <w:pPr>
        <w:spacing w:before="360" w:after="360"/>
        <w:jc w:val="both"/>
        <w:rPr>
          <w:rFonts w:asciiTheme="majorHAnsi" w:hAnsiTheme="majorHAnsi" w:cstheme="majorHAnsi"/>
          <w:bCs/>
        </w:rPr>
      </w:pPr>
      <w:r>
        <w:rPr>
          <w:rFonts w:asciiTheme="majorHAnsi" w:hAnsiTheme="majorHAnsi" w:cstheme="majorHAnsi"/>
          <w:bCs/>
        </w:rPr>
        <w:t xml:space="preserve">Any child ceasing their placement with the creche is required to give </w:t>
      </w:r>
      <w:r w:rsidR="00925878">
        <w:rPr>
          <w:rFonts w:asciiTheme="majorHAnsi" w:hAnsiTheme="majorHAnsi" w:cstheme="majorHAnsi"/>
          <w:bCs/>
        </w:rPr>
        <w:t>t</w:t>
      </w:r>
      <w:r w:rsidR="00436EBE">
        <w:rPr>
          <w:rFonts w:asciiTheme="majorHAnsi" w:hAnsiTheme="majorHAnsi" w:cstheme="majorHAnsi"/>
          <w:bCs/>
        </w:rPr>
        <w:t>hree</w:t>
      </w:r>
      <w:r>
        <w:rPr>
          <w:rFonts w:asciiTheme="majorHAnsi" w:hAnsiTheme="majorHAnsi" w:cstheme="majorHAnsi"/>
          <w:bCs/>
        </w:rPr>
        <w:t xml:space="preserve"> months’ </w:t>
      </w:r>
      <w:r w:rsidR="002F1B58">
        <w:rPr>
          <w:rFonts w:asciiTheme="majorHAnsi" w:hAnsiTheme="majorHAnsi" w:cstheme="majorHAnsi"/>
          <w:bCs/>
        </w:rPr>
        <w:t xml:space="preserve">written </w:t>
      </w:r>
      <w:r>
        <w:rPr>
          <w:rFonts w:asciiTheme="majorHAnsi" w:hAnsiTheme="majorHAnsi" w:cstheme="majorHAnsi"/>
          <w:bCs/>
        </w:rPr>
        <w:t>notice to the creche, any deposits received will be reimbursed.</w:t>
      </w:r>
    </w:p>
    <w:p w14:paraId="24621B4F" w14:textId="00414DB6" w:rsidR="00774DAA" w:rsidRDefault="00774DAA" w:rsidP="00774DAA">
      <w:pPr>
        <w:spacing w:before="360" w:after="360"/>
        <w:jc w:val="both"/>
        <w:rPr>
          <w:rFonts w:asciiTheme="majorHAnsi" w:hAnsiTheme="majorHAnsi" w:cstheme="majorHAnsi"/>
          <w:bCs/>
        </w:rPr>
      </w:pPr>
      <w:r>
        <w:rPr>
          <w:rFonts w:asciiTheme="majorHAnsi" w:hAnsiTheme="majorHAnsi" w:cstheme="majorHAnsi"/>
          <w:bCs/>
        </w:rPr>
        <w:t>Fees are to be paid if a child is sick</w:t>
      </w:r>
      <w:r w:rsidR="00716A4A">
        <w:rPr>
          <w:rFonts w:asciiTheme="majorHAnsi" w:hAnsiTheme="majorHAnsi" w:cstheme="majorHAnsi"/>
          <w:bCs/>
        </w:rPr>
        <w:t>,</w:t>
      </w:r>
      <w:r>
        <w:rPr>
          <w:rFonts w:asciiTheme="majorHAnsi" w:hAnsiTheme="majorHAnsi" w:cstheme="majorHAnsi"/>
          <w:bCs/>
        </w:rPr>
        <w:t xml:space="preserve"> </w:t>
      </w:r>
      <w:r w:rsidR="00716A4A">
        <w:rPr>
          <w:rFonts w:asciiTheme="majorHAnsi" w:hAnsiTheme="majorHAnsi" w:cstheme="majorHAnsi"/>
          <w:bCs/>
        </w:rPr>
        <w:t>away,</w:t>
      </w:r>
      <w:r>
        <w:rPr>
          <w:rFonts w:asciiTheme="majorHAnsi" w:hAnsiTheme="majorHAnsi" w:cstheme="majorHAnsi"/>
          <w:bCs/>
        </w:rPr>
        <w:t xml:space="preserve"> during public holidays and Christmas</w:t>
      </w:r>
      <w:r w:rsidR="00716A4A">
        <w:rPr>
          <w:rFonts w:asciiTheme="majorHAnsi" w:hAnsiTheme="majorHAnsi" w:cstheme="majorHAnsi"/>
          <w:bCs/>
        </w:rPr>
        <w:t xml:space="preserve"> and during any </w:t>
      </w:r>
      <w:r w:rsidR="00AB29BB">
        <w:rPr>
          <w:rFonts w:asciiTheme="majorHAnsi" w:hAnsiTheme="majorHAnsi" w:cstheme="majorHAnsi"/>
          <w:bCs/>
        </w:rPr>
        <w:t>pandemic that may occur.</w:t>
      </w:r>
    </w:p>
    <w:p w14:paraId="62BE672F" w14:textId="77777777" w:rsidR="00774DAA" w:rsidRDefault="00774DAA" w:rsidP="00774DAA">
      <w:pPr>
        <w:spacing w:before="360" w:after="360"/>
        <w:jc w:val="both"/>
        <w:rPr>
          <w:rFonts w:asciiTheme="majorHAnsi" w:hAnsiTheme="majorHAnsi" w:cstheme="majorHAnsi"/>
          <w:bCs/>
        </w:rPr>
      </w:pPr>
      <w:r>
        <w:rPr>
          <w:rFonts w:asciiTheme="majorHAnsi" w:hAnsiTheme="majorHAnsi" w:cstheme="majorHAnsi"/>
          <w:bCs/>
        </w:rPr>
        <w:t>Fees are reviewed on an annual basis.</w:t>
      </w:r>
    </w:p>
    <w:p w14:paraId="3D896CD6" w14:textId="77777777" w:rsidR="00774DAA" w:rsidRPr="0081232E" w:rsidRDefault="00774DAA" w:rsidP="00774DAA">
      <w:pPr>
        <w:spacing w:before="360" w:after="360"/>
        <w:jc w:val="both"/>
        <w:rPr>
          <w:rFonts w:cstheme="minorHAnsi"/>
          <w:bCs/>
          <w:color w:val="4472C4" w:themeColor="accent1"/>
        </w:rPr>
      </w:pPr>
      <w:r w:rsidRPr="0081232E">
        <w:rPr>
          <w:rFonts w:cstheme="minorHAnsi"/>
          <w:bCs/>
          <w:color w:val="4472C4" w:themeColor="accent1"/>
        </w:rPr>
        <w:t>ECCE fees:</w:t>
      </w:r>
    </w:p>
    <w:p w14:paraId="5C2123C2" w14:textId="304C696B" w:rsidR="00774DAA" w:rsidRDefault="00774DAA" w:rsidP="00774DAA">
      <w:pPr>
        <w:spacing w:before="360" w:after="360"/>
        <w:jc w:val="both"/>
        <w:rPr>
          <w:rFonts w:asciiTheme="majorHAnsi" w:hAnsiTheme="majorHAnsi" w:cstheme="majorHAnsi"/>
          <w:bCs/>
        </w:rPr>
      </w:pPr>
      <w:r>
        <w:rPr>
          <w:rFonts w:asciiTheme="majorHAnsi" w:hAnsiTheme="majorHAnsi" w:cstheme="majorHAnsi"/>
          <w:bCs/>
        </w:rPr>
        <w:t xml:space="preserve">Children attending this scheme will not be charged any additional fees for their 3 hrs preschool within </w:t>
      </w:r>
      <w:r w:rsidR="000D3CA3">
        <w:rPr>
          <w:rFonts w:asciiTheme="majorHAnsi" w:hAnsiTheme="majorHAnsi" w:cstheme="majorHAnsi"/>
          <w:bCs/>
        </w:rPr>
        <w:t xml:space="preserve">the </w:t>
      </w:r>
      <w:r>
        <w:rPr>
          <w:rFonts w:asciiTheme="majorHAnsi" w:hAnsiTheme="majorHAnsi" w:cstheme="majorHAnsi"/>
          <w:bCs/>
        </w:rPr>
        <w:t>scheme. Additional hours are available at a separate cost and can be discussed with staff.</w:t>
      </w:r>
    </w:p>
    <w:p w14:paraId="65630249" w14:textId="6857503E" w:rsidR="0081232E" w:rsidRPr="0081232E" w:rsidRDefault="0081232E" w:rsidP="00774DAA">
      <w:pPr>
        <w:spacing w:before="360" w:after="360"/>
        <w:jc w:val="both"/>
        <w:rPr>
          <w:rFonts w:asciiTheme="majorHAnsi" w:hAnsiTheme="majorHAnsi" w:cstheme="majorHAnsi"/>
          <w:bCs/>
          <w:color w:val="4472C4" w:themeColor="accent1"/>
        </w:rPr>
      </w:pPr>
      <w:r w:rsidRPr="0081232E">
        <w:rPr>
          <w:rFonts w:asciiTheme="majorHAnsi" w:hAnsiTheme="majorHAnsi" w:cstheme="majorHAnsi"/>
          <w:bCs/>
          <w:color w:val="4472C4" w:themeColor="accent1"/>
        </w:rPr>
        <w:t>Babysitting:</w:t>
      </w:r>
    </w:p>
    <w:p w14:paraId="51BD957A" w14:textId="0FA25F0F" w:rsidR="000D3CA3" w:rsidRDefault="0081232E" w:rsidP="00774DAA">
      <w:pPr>
        <w:spacing w:before="360" w:after="360"/>
        <w:jc w:val="both"/>
        <w:rPr>
          <w:rFonts w:asciiTheme="majorHAnsi" w:hAnsiTheme="majorHAnsi" w:cstheme="majorHAnsi"/>
          <w:bCs/>
        </w:rPr>
      </w:pPr>
      <w:r>
        <w:rPr>
          <w:rFonts w:asciiTheme="majorHAnsi" w:hAnsiTheme="majorHAnsi" w:cstheme="majorHAnsi"/>
          <w:bCs/>
        </w:rPr>
        <w:t>Babysitting is available at the creche, Thursday-Saturday, fee applicable.</w:t>
      </w:r>
    </w:p>
    <w:p w14:paraId="7E65B765" w14:textId="77777777" w:rsidR="00774DAA" w:rsidRPr="00FB2E00" w:rsidRDefault="00774DAA" w:rsidP="00774DAA">
      <w:pPr>
        <w:spacing w:before="360" w:after="360"/>
        <w:jc w:val="center"/>
        <w:rPr>
          <w:rFonts w:asciiTheme="majorHAnsi" w:hAnsiTheme="majorHAnsi" w:cstheme="majorHAnsi"/>
          <w:bCs/>
          <w:color w:val="4472C4" w:themeColor="accent1"/>
          <w:sz w:val="28"/>
          <w:szCs w:val="28"/>
        </w:rPr>
      </w:pPr>
      <w:r w:rsidRPr="00FB2E00">
        <w:rPr>
          <w:rFonts w:asciiTheme="majorHAnsi" w:hAnsiTheme="majorHAnsi" w:cstheme="majorHAnsi"/>
          <w:bCs/>
          <w:color w:val="4472C4" w:themeColor="accent1"/>
          <w:sz w:val="28"/>
          <w:szCs w:val="28"/>
        </w:rPr>
        <w:t>Fee Structure:</w:t>
      </w:r>
    </w:p>
    <w:p w14:paraId="485FED8D" w14:textId="77777777" w:rsidR="003426C6" w:rsidRPr="007B2140" w:rsidRDefault="003426C6" w:rsidP="00774DAA">
      <w:pPr>
        <w:spacing w:before="360" w:after="360"/>
        <w:jc w:val="both"/>
        <w:rPr>
          <w:rFonts w:cstheme="majorHAnsi"/>
          <w:b/>
          <w:bCs/>
          <w:color w:val="4472C4" w:themeColor="accent1"/>
          <w:sz w:val="22"/>
          <w:szCs w:val="22"/>
          <w:u w:val="single"/>
        </w:rPr>
      </w:pPr>
      <w:r w:rsidRPr="007B2140">
        <w:rPr>
          <w:rFonts w:cstheme="majorHAnsi"/>
          <w:b/>
          <w:bCs/>
          <w:color w:val="4472C4" w:themeColor="accent1"/>
          <w:sz w:val="22"/>
          <w:szCs w:val="22"/>
          <w:u w:val="single"/>
        </w:rPr>
        <w:t>2yrs to 5 yrs</w:t>
      </w:r>
    </w:p>
    <w:p w14:paraId="116D6A45" w14:textId="7CB2EA07" w:rsidR="00774DAA" w:rsidRPr="007B2140" w:rsidRDefault="00CC5915" w:rsidP="00774DAA">
      <w:pPr>
        <w:spacing w:before="360" w:after="360"/>
        <w:jc w:val="both"/>
        <w:rPr>
          <w:rFonts w:cstheme="majorHAnsi"/>
          <w:sz w:val="22"/>
          <w:szCs w:val="22"/>
        </w:rPr>
      </w:pPr>
      <w:r w:rsidRPr="007B2140">
        <w:rPr>
          <w:rFonts w:cstheme="majorHAnsi"/>
          <w:b/>
          <w:bCs/>
          <w:sz w:val="22"/>
          <w:szCs w:val="22"/>
        </w:rPr>
        <w:t>Full time</w:t>
      </w:r>
      <w:r w:rsidRPr="007B2140">
        <w:rPr>
          <w:rFonts w:cstheme="majorHAnsi"/>
          <w:sz w:val="22"/>
          <w:szCs w:val="22"/>
        </w:rPr>
        <w:t xml:space="preserve">: </w:t>
      </w:r>
      <w:r w:rsidR="000D5D02" w:rsidRPr="007B2140">
        <w:rPr>
          <w:rFonts w:cstheme="majorHAnsi"/>
          <w:sz w:val="22"/>
          <w:szCs w:val="22"/>
        </w:rPr>
        <w:t xml:space="preserve">2yrs </w:t>
      </w:r>
      <w:r w:rsidR="00774DAA" w:rsidRPr="007B2140">
        <w:rPr>
          <w:rFonts w:cstheme="majorHAnsi"/>
          <w:sz w:val="22"/>
          <w:szCs w:val="22"/>
        </w:rPr>
        <w:t xml:space="preserve">to </w:t>
      </w:r>
      <w:r w:rsidR="00EE2E05" w:rsidRPr="007B2140">
        <w:rPr>
          <w:rFonts w:cstheme="majorHAnsi"/>
          <w:sz w:val="22"/>
          <w:szCs w:val="22"/>
        </w:rPr>
        <w:t>5</w:t>
      </w:r>
      <w:r w:rsidR="00774DAA" w:rsidRPr="007B2140">
        <w:rPr>
          <w:rFonts w:cstheme="majorHAnsi"/>
          <w:sz w:val="22"/>
          <w:szCs w:val="22"/>
        </w:rPr>
        <w:t>years: €1</w:t>
      </w:r>
      <w:r w:rsidR="0047772A" w:rsidRPr="007B2140">
        <w:rPr>
          <w:rFonts w:cstheme="majorHAnsi"/>
          <w:sz w:val="22"/>
          <w:szCs w:val="22"/>
        </w:rPr>
        <w:t>100</w:t>
      </w:r>
      <w:r w:rsidR="00774DAA" w:rsidRPr="007B2140">
        <w:rPr>
          <w:rFonts w:cstheme="majorHAnsi"/>
          <w:sz w:val="22"/>
          <w:szCs w:val="22"/>
        </w:rPr>
        <w:t xml:space="preserve"> per month</w:t>
      </w:r>
      <w:r w:rsidRPr="007B2140">
        <w:rPr>
          <w:rFonts w:cstheme="majorHAnsi"/>
          <w:sz w:val="22"/>
          <w:szCs w:val="22"/>
        </w:rPr>
        <w:t>.</w:t>
      </w:r>
    </w:p>
    <w:p w14:paraId="6628BE50" w14:textId="7434176C" w:rsidR="00CC5915" w:rsidRPr="007B2140" w:rsidRDefault="00CC5915" w:rsidP="00774DAA">
      <w:pPr>
        <w:spacing w:before="360" w:after="360"/>
        <w:jc w:val="both"/>
        <w:rPr>
          <w:rFonts w:cstheme="majorHAnsi"/>
          <w:sz w:val="22"/>
          <w:szCs w:val="22"/>
        </w:rPr>
      </w:pPr>
      <w:r w:rsidRPr="007B2140">
        <w:rPr>
          <w:rFonts w:cstheme="majorHAnsi"/>
          <w:b/>
          <w:bCs/>
          <w:sz w:val="22"/>
          <w:szCs w:val="22"/>
        </w:rPr>
        <w:t>Part time</w:t>
      </w:r>
      <w:r w:rsidR="00944E55" w:rsidRPr="007B2140">
        <w:rPr>
          <w:rFonts w:cstheme="majorHAnsi"/>
          <w:b/>
          <w:bCs/>
          <w:sz w:val="22"/>
          <w:szCs w:val="22"/>
        </w:rPr>
        <w:t xml:space="preserve"> </w:t>
      </w:r>
      <w:r w:rsidR="00944E55" w:rsidRPr="007B2140">
        <w:rPr>
          <w:rFonts w:cstheme="majorHAnsi"/>
          <w:sz w:val="22"/>
          <w:szCs w:val="22"/>
        </w:rPr>
        <w:t>(2.5 days)</w:t>
      </w:r>
      <w:r w:rsidRPr="007B2140">
        <w:rPr>
          <w:rFonts w:cstheme="majorHAnsi"/>
          <w:sz w:val="22"/>
          <w:szCs w:val="22"/>
        </w:rPr>
        <w:t xml:space="preserve">: 2yrs to </w:t>
      </w:r>
      <w:r w:rsidR="00EE2E05" w:rsidRPr="007B2140">
        <w:rPr>
          <w:rFonts w:cstheme="majorHAnsi"/>
          <w:sz w:val="22"/>
          <w:szCs w:val="22"/>
        </w:rPr>
        <w:t>5</w:t>
      </w:r>
      <w:r w:rsidRPr="007B2140">
        <w:rPr>
          <w:rFonts w:cstheme="majorHAnsi"/>
          <w:sz w:val="22"/>
          <w:szCs w:val="22"/>
        </w:rPr>
        <w:t>years: €</w:t>
      </w:r>
      <w:r w:rsidR="0032196E" w:rsidRPr="007B2140">
        <w:rPr>
          <w:rFonts w:cstheme="majorHAnsi"/>
          <w:sz w:val="22"/>
          <w:szCs w:val="22"/>
        </w:rPr>
        <w:t>750 per month.</w:t>
      </w:r>
    </w:p>
    <w:p w14:paraId="57140E9F" w14:textId="617BB14A" w:rsidR="000602E6" w:rsidRPr="00E22493" w:rsidRDefault="00E22493" w:rsidP="0031557E">
      <w:pPr>
        <w:rPr>
          <w:b/>
          <w:bCs/>
          <w:color w:val="4472C4" w:themeColor="accent1"/>
          <w:sz w:val="22"/>
          <w:szCs w:val="22"/>
          <w:u w:val="single"/>
          <w:lang w:val="en-GB" w:eastAsia="en-GB"/>
        </w:rPr>
      </w:pPr>
      <w:r w:rsidRPr="00E22493">
        <w:rPr>
          <w:b/>
          <w:bCs/>
          <w:color w:val="4472C4" w:themeColor="accent1"/>
          <w:sz w:val="22"/>
          <w:szCs w:val="22"/>
          <w:u w:val="single"/>
          <w:lang w:val="en-GB" w:eastAsia="en-GB"/>
        </w:rPr>
        <w:t>5yrs to 12 yrs</w:t>
      </w:r>
    </w:p>
    <w:p w14:paraId="614D601D" w14:textId="77777777" w:rsidR="00E22493" w:rsidRPr="00E22493" w:rsidRDefault="00E22493" w:rsidP="0031557E">
      <w:pPr>
        <w:rPr>
          <w:b/>
          <w:bCs/>
          <w:color w:val="4472C4" w:themeColor="accent1"/>
          <w:sz w:val="22"/>
          <w:szCs w:val="22"/>
          <w:lang w:val="en-GB" w:eastAsia="en-GB"/>
        </w:rPr>
      </w:pPr>
    </w:p>
    <w:p w14:paraId="723B4819" w14:textId="7BBA0017" w:rsidR="00E22493" w:rsidRPr="0031557E" w:rsidRDefault="0031557E" w:rsidP="0031557E">
      <w:pPr>
        <w:rPr>
          <w:b/>
          <w:bCs/>
          <w:sz w:val="22"/>
          <w:szCs w:val="22"/>
          <w:lang w:val="en-GB" w:eastAsia="en-GB"/>
        </w:rPr>
      </w:pPr>
      <w:r w:rsidRPr="0031557E">
        <w:rPr>
          <w:b/>
          <w:bCs/>
          <w:sz w:val="22"/>
          <w:szCs w:val="22"/>
          <w:lang w:val="en-GB" w:eastAsia="en-GB"/>
        </w:rPr>
        <w:t xml:space="preserve">Breakfast Club </w:t>
      </w:r>
    </w:p>
    <w:p w14:paraId="4CE962B3" w14:textId="77777777" w:rsidR="0031557E" w:rsidRPr="0031557E" w:rsidRDefault="0031557E" w:rsidP="0031557E">
      <w:pPr>
        <w:rPr>
          <w:sz w:val="22"/>
          <w:szCs w:val="22"/>
          <w:lang w:val="en-GB" w:eastAsia="en-GB"/>
        </w:rPr>
      </w:pPr>
    </w:p>
    <w:p w14:paraId="307C3E2D" w14:textId="77777777" w:rsidR="0031557E" w:rsidRPr="0031557E" w:rsidRDefault="0031557E" w:rsidP="0031557E">
      <w:pPr>
        <w:rPr>
          <w:sz w:val="22"/>
          <w:szCs w:val="22"/>
          <w:lang w:val="en-GB" w:eastAsia="en-GB"/>
        </w:rPr>
      </w:pPr>
      <w:r w:rsidRPr="0031557E">
        <w:rPr>
          <w:b/>
          <w:bCs/>
          <w:sz w:val="22"/>
          <w:szCs w:val="22"/>
          <w:lang w:val="en-GB" w:eastAsia="en-GB"/>
        </w:rPr>
        <w:t>Hours</w:t>
      </w:r>
      <w:r w:rsidRPr="0031557E">
        <w:rPr>
          <w:sz w:val="22"/>
          <w:szCs w:val="22"/>
          <w:lang w:val="en-GB" w:eastAsia="en-GB"/>
        </w:rPr>
        <w:t>: 7.30am-9.30am (2 sessions).</w:t>
      </w:r>
    </w:p>
    <w:p w14:paraId="296A1353" w14:textId="77777777" w:rsidR="0031557E" w:rsidRPr="0031557E" w:rsidRDefault="0031557E" w:rsidP="0031557E">
      <w:pPr>
        <w:rPr>
          <w:sz w:val="22"/>
          <w:szCs w:val="22"/>
          <w:lang w:val="en-GB" w:eastAsia="en-GB"/>
        </w:rPr>
      </w:pPr>
      <w:r w:rsidRPr="0031557E">
        <w:rPr>
          <w:b/>
          <w:bCs/>
          <w:sz w:val="22"/>
          <w:szCs w:val="22"/>
          <w:lang w:val="en-GB" w:eastAsia="en-GB"/>
        </w:rPr>
        <w:t>Session 1</w:t>
      </w:r>
      <w:r w:rsidRPr="0031557E">
        <w:rPr>
          <w:sz w:val="22"/>
          <w:szCs w:val="22"/>
          <w:lang w:val="en-GB" w:eastAsia="en-GB"/>
        </w:rPr>
        <w:t>: 7.30am-8.30am with school drop off.</w:t>
      </w:r>
    </w:p>
    <w:p w14:paraId="65741BDC" w14:textId="77777777" w:rsidR="0031557E" w:rsidRPr="0031557E" w:rsidRDefault="0031557E" w:rsidP="0031557E">
      <w:pPr>
        <w:rPr>
          <w:sz w:val="22"/>
          <w:szCs w:val="22"/>
          <w:lang w:val="en-GB" w:eastAsia="en-GB"/>
        </w:rPr>
      </w:pPr>
      <w:r w:rsidRPr="0031557E">
        <w:rPr>
          <w:b/>
          <w:bCs/>
          <w:sz w:val="22"/>
          <w:szCs w:val="22"/>
          <w:lang w:val="en-GB" w:eastAsia="en-GB"/>
        </w:rPr>
        <w:t>Session 2</w:t>
      </w:r>
      <w:r w:rsidRPr="0031557E">
        <w:rPr>
          <w:sz w:val="22"/>
          <w:szCs w:val="22"/>
          <w:lang w:val="en-GB" w:eastAsia="en-GB"/>
        </w:rPr>
        <w:t>: 8.30am-9.30am (pre ECCE class).</w:t>
      </w:r>
    </w:p>
    <w:p w14:paraId="325DB66B" w14:textId="77777777" w:rsidR="0031557E" w:rsidRPr="0031557E" w:rsidRDefault="0031557E" w:rsidP="0031557E">
      <w:pPr>
        <w:rPr>
          <w:sz w:val="22"/>
          <w:szCs w:val="22"/>
          <w:lang w:val="en-GB" w:eastAsia="en-GB"/>
        </w:rPr>
      </w:pPr>
    </w:p>
    <w:p w14:paraId="502BE523" w14:textId="77777777" w:rsidR="0031557E" w:rsidRPr="0031557E" w:rsidRDefault="0031557E" w:rsidP="0031557E">
      <w:pPr>
        <w:rPr>
          <w:sz w:val="22"/>
          <w:szCs w:val="22"/>
          <w:lang w:val="en-GB" w:eastAsia="en-GB"/>
        </w:rPr>
      </w:pPr>
      <w:r w:rsidRPr="0031557E">
        <w:rPr>
          <w:b/>
          <w:bCs/>
          <w:sz w:val="22"/>
          <w:szCs w:val="22"/>
          <w:u w:val="single"/>
          <w:lang w:val="en-GB" w:eastAsia="en-GB"/>
        </w:rPr>
        <w:t>5 days</w:t>
      </w:r>
      <w:r w:rsidRPr="0031557E">
        <w:rPr>
          <w:sz w:val="22"/>
          <w:szCs w:val="22"/>
          <w:lang w:val="en-GB" w:eastAsia="en-GB"/>
        </w:rPr>
        <w:t xml:space="preserve"> per week: €150 per month</w:t>
      </w:r>
    </w:p>
    <w:p w14:paraId="3F024762" w14:textId="77777777" w:rsidR="0031557E" w:rsidRPr="0031557E" w:rsidRDefault="0031557E" w:rsidP="0031557E">
      <w:pPr>
        <w:rPr>
          <w:sz w:val="22"/>
          <w:szCs w:val="22"/>
          <w:lang w:val="en-GB" w:eastAsia="en-GB"/>
        </w:rPr>
      </w:pPr>
    </w:p>
    <w:p w14:paraId="55794202" w14:textId="77777777" w:rsidR="0031557E" w:rsidRPr="0031557E" w:rsidRDefault="0031557E" w:rsidP="0031557E">
      <w:pPr>
        <w:rPr>
          <w:sz w:val="22"/>
          <w:szCs w:val="22"/>
          <w:lang w:val="en-GB" w:eastAsia="en-GB"/>
        </w:rPr>
      </w:pPr>
      <w:r w:rsidRPr="0031557E">
        <w:rPr>
          <w:b/>
          <w:bCs/>
          <w:sz w:val="22"/>
          <w:szCs w:val="22"/>
          <w:u w:val="single"/>
          <w:lang w:val="en-GB" w:eastAsia="en-GB"/>
        </w:rPr>
        <w:t>4 days</w:t>
      </w:r>
      <w:r w:rsidRPr="0031557E">
        <w:rPr>
          <w:sz w:val="22"/>
          <w:szCs w:val="22"/>
          <w:lang w:val="en-GB" w:eastAsia="en-GB"/>
        </w:rPr>
        <w:t xml:space="preserve"> per week: €120 per month</w:t>
      </w:r>
    </w:p>
    <w:p w14:paraId="27E6248A" w14:textId="77777777" w:rsidR="0031557E" w:rsidRPr="0031557E" w:rsidRDefault="0031557E" w:rsidP="0031557E">
      <w:pPr>
        <w:rPr>
          <w:sz w:val="22"/>
          <w:szCs w:val="22"/>
          <w:lang w:val="en-GB" w:eastAsia="en-GB"/>
        </w:rPr>
      </w:pPr>
    </w:p>
    <w:p w14:paraId="4314857E" w14:textId="77777777" w:rsidR="0031557E" w:rsidRPr="0031557E" w:rsidRDefault="0031557E" w:rsidP="0031557E">
      <w:pPr>
        <w:rPr>
          <w:sz w:val="22"/>
          <w:szCs w:val="22"/>
          <w:lang w:val="en-GB" w:eastAsia="en-GB"/>
        </w:rPr>
      </w:pPr>
      <w:r w:rsidRPr="0031557E">
        <w:rPr>
          <w:b/>
          <w:bCs/>
          <w:sz w:val="22"/>
          <w:szCs w:val="22"/>
          <w:u w:val="single"/>
          <w:lang w:val="en-GB" w:eastAsia="en-GB"/>
        </w:rPr>
        <w:t>3 days</w:t>
      </w:r>
      <w:r w:rsidRPr="0031557E">
        <w:rPr>
          <w:sz w:val="22"/>
          <w:szCs w:val="22"/>
          <w:lang w:val="en-GB" w:eastAsia="en-GB"/>
        </w:rPr>
        <w:t xml:space="preserve"> per week: €90 per month</w:t>
      </w:r>
    </w:p>
    <w:p w14:paraId="055217EE" w14:textId="77777777" w:rsidR="0031557E" w:rsidRPr="0031557E" w:rsidRDefault="0031557E" w:rsidP="0031557E">
      <w:pPr>
        <w:rPr>
          <w:sz w:val="22"/>
          <w:szCs w:val="22"/>
          <w:lang w:val="en-GB" w:eastAsia="en-GB"/>
        </w:rPr>
      </w:pPr>
    </w:p>
    <w:p w14:paraId="396CC12E" w14:textId="77777777" w:rsidR="0031557E" w:rsidRPr="0031557E" w:rsidRDefault="0031557E" w:rsidP="0031557E">
      <w:pPr>
        <w:rPr>
          <w:sz w:val="22"/>
          <w:szCs w:val="22"/>
          <w:lang w:val="en-GB" w:eastAsia="en-GB"/>
        </w:rPr>
      </w:pPr>
      <w:r w:rsidRPr="0031557E">
        <w:rPr>
          <w:sz w:val="22"/>
          <w:szCs w:val="22"/>
          <w:lang w:val="en-GB" w:eastAsia="en-GB"/>
        </w:rPr>
        <w:t>If only requiring the Breakfast Club service, please be aware that only Greystones Community National School is served at this time.</w:t>
      </w:r>
    </w:p>
    <w:p w14:paraId="1C3BD2A3" w14:textId="77777777" w:rsidR="0031557E" w:rsidRPr="0031557E" w:rsidRDefault="0031557E" w:rsidP="0031557E">
      <w:pPr>
        <w:rPr>
          <w:sz w:val="22"/>
          <w:szCs w:val="22"/>
          <w:lang w:val="en-GB" w:eastAsia="en-GB"/>
        </w:rPr>
      </w:pPr>
    </w:p>
    <w:p w14:paraId="3E0C7149" w14:textId="77777777" w:rsidR="0031557E" w:rsidRPr="0031557E" w:rsidRDefault="0031557E" w:rsidP="0031557E">
      <w:pPr>
        <w:rPr>
          <w:sz w:val="22"/>
          <w:szCs w:val="22"/>
          <w:lang w:val="en-GB" w:eastAsia="en-GB"/>
        </w:rPr>
      </w:pPr>
      <w:r w:rsidRPr="0031557E">
        <w:rPr>
          <w:sz w:val="22"/>
          <w:szCs w:val="22"/>
          <w:lang w:val="en-GB" w:eastAsia="en-GB"/>
        </w:rPr>
        <w:t>If requiring the Breakfast Club and the After-school Club then all schools are served in the Greystones area.</w:t>
      </w:r>
    </w:p>
    <w:p w14:paraId="7E62CE97" w14:textId="77777777" w:rsidR="0031557E" w:rsidRPr="0031557E" w:rsidRDefault="0031557E" w:rsidP="0031557E">
      <w:pPr>
        <w:rPr>
          <w:sz w:val="22"/>
          <w:szCs w:val="22"/>
          <w:lang w:val="en-GB" w:eastAsia="en-GB"/>
        </w:rPr>
      </w:pPr>
    </w:p>
    <w:p w14:paraId="2F9C653A" w14:textId="77777777" w:rsidR="0031557E" w:rsidRPr="0031557E" w:rsidRDefault="0031557E" w:rsidP="0031557E">
      <w:pPr>
        <w:rPr>
          <w:sz w:val="22"/>
          <w:szCs w:val="22"/>
          <w:lang w:val="en-GB" w:eastAsia="en-GB"/>
        </w:rPr>
      </w:pPr>
    </w:p>
    <w:p w14:paraId="1DE42AFA" w14:textId="77777777" w:rsidR="0031557E" w:rsidRPr="0031557E" w:rsidRDefault="0031557E" w:rsidP="0031557E">
      <w:pPr>
        <w:rPr>
          <w:b/>
          <w:bCs/>
          <w:sz w:val="22"/>
          <w:szCs w:val="22"/>
          <w:lang w:val="en-GB" w:eastAsia="en-GB"/>
        </w:rPr>
      </w:pPr>
      <w:r w:rsidRPr="0031557E">
        <w:rPr>
          <w:b/>
          <w:bCs/>
          <w:sz w:val="22"/>
          <w:szCs w:val="22"/>
          <w:lang w:val="en-GB" w:eastAsia="en-GB"/>
        </w:rPr>
        <w:t>ECCE</w:t>
      </w:r>
    </w:p>
    <w:p w14:paraId="5551888B" w14:textId="77777777" w:rsidR="0031557E" w:rsidRPr="0031557E" w:rsidRDefault="0031557E" w:rsidP="0031557E">
      <w:pPr>
        <w:rPr>
          <w:sz w:val="22"/>
          <w:szCs w:val="22"/>
          <w:lang w:val="en-GB" w:eastAsia="en-GB"/>
        </w:rPr>
      </w:pPr>
    </w:p>
    <w:p w14:paraId="33F02087" w14:textId="77777777" w:rsidR="0031557E" w:rsidRPr="0031557E" w:rsidRDefault="0031557E" w:rsidP="0031557E">
      <w:pPr>
        <w:rPr>
          <w:sz w:val="22"/>
          <w:szCs w:val="22"/>
          <w:lang w:val="en-GB" w:eastAsia="en-GB"/>
        </w:rPr>
      </w:pPr>
      <w:r w:rsidRPr="0031557E">
        <w:rPr>
          <w:sz w:val="22"/>
          <w:szCs w:val="22"/>
          <w:lang w:val="en-GB" w:eastAsia="en-GB"/>
        </w:rPr>
        <w:t>For children attending during the ECCE terms the following is available.</w:t>
      </w:r>
    </w:p>
    <w:p w14:paraId="1E1CA154" w14:textId="77777777" w:rsidR="0031557E" w:rsidRPr="0031557E" w:rsidRDefault="0031557E" w:rsidP="0031557E">
      <w:pPr>
        <w:rPr>
          <w:sz w:val="22"/>
          <w:szCs w:val="22"/>
          <w:lang w:val="en-GB" w:eastAsia="en-GB"/>
        </w:rPr>
      </w:pPr>
    </w:p>
    <w:p w14:paraId="4B65D587" w14:textId="77777777" w:rsidR="0031557E" w:rsidRPr="0031557E" w:rsidRDefault="0031557E" w:rsidP="0031557E">
      <w:pPr>
        <w:rPr>
          <w:sz w:val="22"/>
          <w:szCs w:val="22"/>
          <w:lang w:val="en-GB" w:eastAsia="en-GB"/>
        </w:rPr>
      </w:pPr>
      <w:r w:rsidRPr="0031557E">
        <w:rPr>
          <w:sz w:val="22"/>
          <w:szCs w:val="22"/>
          <w:lang w:val="en-GB" w:eastAsia="en-GB"/>
        </w:rPr>
        <w:t>Breakfast club as per above fee.</w:t>
      </w:r>
    </w:p>
    <w:p w14:paraId="1CBD76DC" w14:textId="77777777" w:rsidR="0031557E" w:rsidRPr="0031557E" w:rsidRDefault="0031557E" w:rsidP="0031557E">
      <w:pPr>
        <w:rPr>
          <w:sz w:val="22"/>
          <w:szCs w:val="22"/>
          <w:lang w:val="en-GB" w:eastAsia="en-GB"/>
        </w:rPr>
      </w:pPr>
    </w:p>
    <w:p w14:paraId="2B858F18" w14:textId="77777777" w:rsidR="0031557E" w:rsidRPr="0031557E" w:rsidRDefault="0031557E" w:rsidP="0031557E">
      <w:pPr>
        <w:rPr>
          <w:sz w:val="22"/>
          <w:szCs w:val="22"/>
          <w:lang w:val="en-GB" w:eastAsia="en-GB"/>
        </w:rPr>
      </w:pPr>
      <w:r w:rsidRPr="0031557E">
        <w:rPr>
          <w:b/>
          <w:bCs/>
          <w:sz w:val="22"/>
          <w:szCs w:val="22"/>
          <w:u w:val="single"/>
          <w:lang w:val="en-GB" w:eastAsia="en-GB"/>
        </w:rPr>
        <w:t>ECCE hours plus half an hour</w:t>
      </w:r>
      <w:r w:rsidRPr="0031557E">
        <w:rPr>
          <w:sz w:val="22"/>
          <w:szCs w:val="22"/>
          <w:lang w:val="en-GB" w:eastAsia="en-GB"/>
        </w:rPr>
        <w:t>: €80 per month (snack included).</w:t>
      </w:r>
    </w:p>
    <w:p w14:paraId="3DCF55E6" w14:textId="77777777" w:rsidR="0031557E" w:rsidRPr="0031557E" w:rsidRDefault="0031557E" w:rsidP="0031557E">
      <w:pPr>
        <w:rPr>
          <w:sz w:val="22"/>
          <w:szCs w:val="22"/>
          <w:lang w:val="en-GB" w:eastAsia="en-GB"/>
        </w:rPr>
      </w:pPr>
    </w:p>
    <w:p w14:paraId="561F2BA6" w14:textId="77777777" w:rsidR="0031557E" w:rsidRPr="0031557E" w:rsidRDefault="0031557E" w:rsidP="0031557E">
      <w:pPr>
        <w:rPr>
          <w:sz w:val="22"/>
          <w:szCs w:val="22"/>
          <w:lang w:val="en-GB" w:eastAsia="en-GB"/>
        </w:rPr>
      </w:pPr>
    </w:p>
    <w:p w14:paraId="04DA6A02" w14:textId="09337C05" w:rsidR="0031557E" w:rsidRPr="0031557E" w:rsidRDefault="0031557E" w:rsidP="0031557E">
      <w:pPr>
        <w:rPr>
          <w:b/>
          <w:bCs/>
          <w:sz w:val="22"/>
          <w:szCs w:val="22"/>
          <w:lang w:val="en-GB" w:eastAsia="en-GB"/>
        </w:rPr>
      </w:pPr>
      <w:r w:rsidRPr="0031557E">
        <w:rPr>
          <w:b/>
          <w:bCs/>
          <w:sz w:val="22"/>
          <w:szCs w:val="22"/>
          <w:lang w:val="en-GB" w:eastAsia="en-GB"/>
        </w:rPr>
        <w:t xml:space="preserve">After-school Club </w:t>
      </w:r>
    </w:p>
    <w:p w14:paraId="4A217504" w14:textId="77777777" w:rsidR="0031557E" w:rsidRPr="0031557E" w:rsidRDefault="0031557E" w:rsidP="0031557E">
      <w:pPr>
        <w:rPr>
          <w:b/>
          <w:bCs/>
          <w:sz w:val="22"/>
          <w:szCs w:val="22"/>
          <w:lang w:val="en-GB" w:eastAsia="en-GB"/>
        </w:rPr>
      </w:pPr>
    </w:p>
    <w:p w14:paraId="0092ED54" w14:textId="77777777" w:rsidR="0031557E" w:rsidRPr="0031557E" w:rsidRDefault="0031557E" w:rsidP="0031557E">
      <w:pPr>
        <w:rPr>
          <w:b/>
          <w:bCs/>
          <w:sz w:val="22"/>
          <w:szCs w:val="22"/>
          <w:lang w:val="en-GB" w:eastAsia="en-GB"/>
        </w:rPr>
      </w:pPr>
      <w:r w:rsidRPr="0031557E">
        <w:rPr>
          <w:b/>
          <w:bCs/>
          <w:sz w:val="22"/>
          <w:szCs w:val="22"/>
          <w:lang w:val="en-GB" w:eastAsia="en-GB"/>
        </w:rPr>
        <w:t>Hours: 1.30pm-6.30pm.</w:t>
      </w:r>
    </w:p>
    <w:p w14:paraId="1FA75EF3" w14:textId="77777777" w:rsidR="0031557E" w:rsidRPr="0031557E" w:rsidRDefault="0031557E" w:rsidP="0031557E">
      <w:pPr>
        <w:rPr>
          <w:sz w:val="22"/>
          <w:szCs w:val="22"/>
          <w:lang w:val="en-GB" w:eastAsia="en-GB"/>
        </w:rPr>
      </w:pPr>
    </w:p>
    <w:p w14:paraId="72F242ED" w14:textId="77777777" w:rsidR="0031557E" w:rsidRPr="0031557E" w:rsidRDefault="0031557E" w:rsidP="0031557E">
      <w:pPr>
        <w:rPr>
          <w:b/>
          <w:bCs/>
          <w:sz w:val="22"/>
          <w:szCs w:val="22"/>
          <w:u w:val="single"/>
          <w:lang w:val="en-GB" w:eastAsia="en-GB"/>
        </w:rPr>
      </w:pPr>
      <w:r w:rsidRPr="0031557E">
        <w:rPr>
          <w:b/>
          <w:bCs/>
          <w:sz w:val="22"/>
          <w:szCs w:val="22"/>
          <w:u w:val="single"/>
          <w:lang w:val="en-GB" w:eastAsia="en-GB"/>
        </w:rPr>
        <w:t xml:space="preserve">This fee is for school term time only and includes collection only from school if you require a drop off option also please choose the Breakfast Club and the After-school Club. </w:t>
      </w:r>
    </w:p>
    <w:p w14:paraId="52FE81B5" w14:textId="77777777" w:rsidR="0031557E" w:rsidRPr="0031557E" w:rsidRDefault="0031557E" w:rsidP="0031557E">
      <w:pPr>
        <w:rPr>
          <w:b/>
          <w:bCs/>
          <w:sz w:val="22"/>
          <w:szCs w:val="22"/>
          <w:u w:val="single"/>
          <w:lang w:val="en-GB" w:eastAsia="en-GB"/>
        </w:rPr>
      </w:pPr>
    </w:p>
    <w:p w14:paraId="08C2EBE0" w14:textId="77777777" w:rsidR="0031557E" w:rsidRPr="0031557E" w:rsidRDefault="0031557E" w:rsidP="0031557E">
      <w:pPr>
        <w:rPr>
          <w:sz w:val="22"/>
          <w:szCs w:val="22"/>
          <w:lang w:val="en-GB" w:eastAsia="en-GB"/>
        </w:rPr>
      </w:pPr>
      <w:r w:rsidRPr="0031557E">
        <w:rPr>
          <w:b/>
          <w:bCs/>
          <w:sz w:val="22"/>
          <w:szCs w:val="22"/>
          <w:lang w:val="en-GB" w:eastAsia="en-GB"/>
        </w:rPr>
        <w:t>***</w:t>
      </w:r>
      <w:r w:rsidRPr="0031557E">
        <w:rPr>
          <w:sz w:val="22"/>
          <w:szCs w:val="22"/>
          <w:lang w:val="en-GB" w:eastAsia="en-GB"/>
        </w:rPr>
        <w:t>Camps are offered and daily rates when children are off school due to in service days, midterms, summer holidays etc. These will be offered to the parents as they arise as booking is essential.</w:t>
      </w:r>
    </w:p>
    <w:p w14:paraId="38DFB22A" w14:textId="77777777" w:rsidR="0031557E" w:rsidRPr="0031557E" w:rsidRDefault="0031557E" w:rsidP="0031557E">
      <w:pPr>
        <w:rPr>
          <w:sz w:val="22"/>
          <w:szCs w:val="22"/>
          <w:lang w:val="en-GB" w:eastAsia="en-GB"/>
        </w:rPr>
      </w:pPr>
    </w:p>
    <w:p w14:paraId="78C2BB2A" w14:textId="77777777" w:rsidR="0031557E" w:rsidRPr="0031557E" w:rsidRDefault="0031557E" w:rsidP="0031557E">
      <w:pPr>
        <w:rPr>
          <w:sz w:val="22"/>
          <w:szCs w:val="22"/>
          <w:lang w:val="en-GB" w:eastAsia="en-GB"/>
        </w:rPr>
      </w:pPr>
      <w:r w:rsidRPr="0031557E">
        <w:rPr>
          <w:b/>
          <w:bCs/>
          <w:sz w:val="22"/>
          <w:szCs w:val="22"/>
          <w:u w:val="single"/>
          <w:lang w:val="en-GB" w:eastAsia="en-GB"/>
        </w:rPr>
        <w:t>5 afternoons</w:t>
      </w:r>
      <w:r w:rsidRPr="0031557E">
        <w:rPr>
          <w:sz w:val="22"/>
          <w:szCs w:val="22"/>
          <w:lang w:val="en-GB" w:eastAsia="en-GB"/>
        </w:rPr>
        <w:t xml:space="preserve"> per week: €600 per month.</w:t>
      </w:r>
    </w:p>
    <w:p w14:paraId="61932627" w14:textId="77777777" w:rsidR="0031557E" w:rsidRPr="0031557E" w:rsidRDefault="0031557E" w:rsidP="0031557E">
      <w:pPr>
        <w:rPr>
          <w:sz w:val="22"/>
          <w:szCs w:val="22"/>
          <w:lang w:val="en-GB" w:eastAsia="en-GB"/>
        </w:rPr>
      </w:pPr>
    </w:p>
    <w:p w14:paraId="652B9596" w14:textId="77777777" w:rsidR="0031557E" w:rsidRPr="0031557E" w:rsidRDefault="0031557E" w:rsidP="0031557E">
      <w:pPr>
        <w:rPr>
          <w:sz w:val="22"/>
          <w:szCs w:val="22"/>
          <w:lang w:val="en-GB" w:eastAsia="en-GB"/>
        </w:rPr>
      </w:pPr>
      <w:r w:rsidRPr="0031557E">
        <w:rPr>
          <w:b/>
          <w:bCs/>
          <w:sz w:val="22"/>
          <w:szCs w:val="22"/>
          <w:u w:val="single"/>
          <w:lang w:val="en-GB" w:eastAsia="en-GB"/>
        </w:rPr>
        <w:t>4 afternoons</w:t>
      </w:r>
      <w:r w:rsidRPr="0031557E">
        <w:rPr>
          <w:sz w:val="22"/>
          <w:szCs w:val="22"/>
          <w:lang w:val="en-GB" w:eastAsia="en-GB"/>
        </w:rPr>
        <w:t xml:space="preserve"> per week: €480 per month.</w:t>
      </w:r>
    </w:p>
    <w:p w14:paraId="54167927" w14:textId="77777777" w:rsidR="0031557E" w:rsidRPr="0031557E" w:rsidRDefault="0031557E" w:rsidP="0031557E">
      <w:pPr>
        <w:rPr>
          <w:sz w:val="22"/>
          <w:szCs w:val="22"/>
          <w:lang w:val="en-GB" w:eastAsia="en-GB"/>
        </w:rPr>
      </w:pPr>
    </w:p>
    <w:p w14:paraId="7D32A8F4" w14:textId="77777777" w:rsidR="0031557E" w:rsidRPr="0031557E" w:rsidRDefault="0031557E" w:rsidP="0031557E">
      <w:pPr>
        <w:rPr>
          <w:sz w:val="22"/>
          <w:szCs w:val="22"/>
          <w:lang w:val="en-GB" w:eastAsia="en-GB"/>
        </w:rPr>
      </w:pPr>
      <w:r w:rsidRPr="0031557E">
        <w:rPr>
          <w:b/>
          <w:bCs/>
          <w:sz w:val="22"/>
          <w:szCs w:val="22"/>
          <w:u w:val="single"/>
          <w:lang w:val="en-GB" w:eastAsia="en-GB"/>
        </w:rPr>
        <w:t xml:space="preserve">3 afternoons </w:t>
      </w:r>
      <w:r w:rsidRPr="0031557E">
        <w:rPr>
          <w:sz w:val="22"/>
          <w:szCs w:val="22"/>
          <w:lang w:val="en-GB" w:eastAsia="en-GB"/>
        </w:rPr>
        <w:t>per week: €360 per month.</w:t>
      </w:r>
    </w:p>
    <w:p w14:paraId="1B88860A" w14:textId="77777777" w:rsidR="0031557E" w:rsidRPr="0031557E" w:rsidRDefault="0031557E" w:rsidP="0031557E">
      <w:pPr>
        <w:rPr>
          <w:sz w:val="22"/>
          <w:szCs w:val="22"/>
          <w:lang w:val="en-GB" w:eastAsia="en-GB"/>
        </w:rPr>
      </w:pPr>
    </w:p>
    <w:p w14:paraId="2C5ED518" w14:textId="77777777" w:rsidR="0031557E" w:rsidRPr="0031557E" w:rsidRDefault="0031557E" w:rsidP="0031557E">
      <w:pPr>
        <w:rPr>
          <w:sz w:val="22"/>
          <w:szCs w:val="22"/>
          <w:lang w:val="en-GB" w:eastAsia="en-GB"/>
        </w:rPr>
      </w:pPr>
    </w:p>
    <w:p w14:paraId="4D21C206" w14:textId="77777777" w:rsidR="0031557E" w:rsidRPr="0031557E" w:rsidRDefault="0031557E" w:rsidP="0031557E">
      <w:pPr>
        <w:rPr>
          <w:sz w:val="22"/>
          <w:szCs w:val="22"/>
          <w:lang w:val="en-GB" w:eastAsia="en-GB"/>
        </w:rPr>
      </w:pPr>
      <w:r w:rsidRPr="0031557E">
        <w:rPr>
          <w:sz w:val="22"/>
          <w:szCs w:val="22"/>
          <w:lang w:val="en-GB" w:eastAsia="en-GB"/>
        </w:rPr>
        <w:t>A 10% reduction of full time fees is available to the second and subsequent children from one family attending the service on a full time basis only.</w:t>
      </w:r>
    </w:p>
    <w:p w14:paraId="231D44E3" w14:textId="77777777" w:rsidR="0031557E" w:rsidRPr="0031557E" w:rsidRDefault="0031557E" w:rsidP="0031557E">
      <w:pPr>
        <w:rPr>
          <w:sz w:val="22"/>
          <w:szCs w:val="22"/>
          <w:lang w:val="en-GB" w:eastAsia="en-GB"/>
        </w:rPr>
      </w:pPr>
    </w:p>
    <w:p w14:paraId="34E870BD" w14:textId="77777777" w:rsidR="0031557E" w:rsidRPr="0031557E" w:rsidRDefault="0031557E" w:rsidP="0031557E">
      <w:pPr>
        <w:rPr>
          <w:b/>
          <w:bCs/>
          <w:sz w:val="22"/>
          <w:szCs w:val="22"/>
          <w:u w:val="single"/>
          <w:lang w:val="en-GB" w:eastAsia="en-GB"/>
        </w:rPr>
      </w:pPr>
      <w:r w:rsidRPr="0031557E">
        <w:rPr>
          <w:b/>
          <w:bCs/>
          <w:sz w:val="22"/>
          <w:szCs w:val="22"/>
          <w:u w:val="single"/>
          <w:lang w:val="en-GB" w:eastAsia="en-GB"/>
        </w:rPr>
        <w:t>Please be advised that fees are due on the 30</w:t>
      </w:r>
      <w:r w:rsidRPr="0031557E">
        <w:rPr>
          <w:b/>
          <w:bCs/>
          <w:sz w:val="22"/>
          <w:szCs w:val="22"/>
          <w:u w:val="single"/>
          <w:vertAlign w:val="superscript"/>
          <w:lang w:val="en-GB" w:eastAsia="en-GB"/>
        </w:rPr>
        <w:t>th</w:t>
      </w:r>
      <w:r w:rsidRPr="0031557E">
        <w:rPr>
          <w:b/>
          <w:bCs/>
          <w:sz w:val="22"/>
          <w:szCs w:val="22"/>
          <w:u w:val="single"/>
          <w:lang w:val="en-GB" w:eastAsia="en-GB"/>
        </w:rPr>
        <w:t xml:space="preserve"> of every month and will be invoiced in advanced.</w:t>
      </w:r>
    </w:p>
    <w:p w14:paraId="5439C5F2" w14:textId="77777777" w:rsidR="0031557E" w:rsidRPr="0031557E" w:rsidRDefault="0031557E" w:rsidP="0031557E">
      <w:pPr>
        <w:rPr>
          <w:b/>
          <w:bCs/>
          <w:sz w:val="22"/>
          <w:szCs w:val="22"/>
          <w:u w:val="single"/>
          <w:lang w:val="en-GB" w:eastAsia="en-GB"/>
        </w:rPr>
      </w:pPr>
      <w:r w:rsidRPr="0031557E">
        <w:rPr>
          <w:b/>
          <w:bCs/>
          <w:sz w:val="22"/>
          <w:szCs w:val="22"/>
          <w:u w:val="single"/>
          <w:lang w:val="en-GB" w:eastAsia="en-GB"/>
        </w:rPr>
        <w:t>There is no reduction in fees due to absenteeism, holidays, sickness, or due to COVID 19 or any other pandemic that may occur.</w:t>
      </w:r>
    </w:p>
    <w:p w14:paraId="476BB319" w14:textId="77777777" w:rsidR="0031557E" w:rsidRPr="0031557E" w:rsidRDefault="0031557E" w:rsidP="0031557E">
      <w:pPr>
        <w:rPr>
          <w:b/>
          <w:bCs/>
          <w:sz w:val="22"/>
          <w:szCs w:val="22"/>
          <w:u w:val="single"/>
          <w:lang w:val="en-GB" w:eastAsia="en-GB"/>
        </w:rPr>
      </w:pPr>
    </w:p>
    <w:p w14:paraId="09C2AC4A" w14:textId="77777777" w:rsidR="0031557E" w:rsidRPr="0031557E" w:rsidRDefault="0031557E" w:rsidP="0031557E">
      <w:pPr>
        <w:rPr>
          <w:sz w:val="22"/>
          <w:szCs w:val="22"/>
          <w:lang w:val="en-GB" w:eastAsia="en-GB"/>
        </w:rPr>
      </w:pPr>
      <w:r w:rsidRPr="0031557E">
        <w:rPr>
          <w:b/>
          <w:bCs/>
          <w:sz w:val="22"/>
          <w:szCs w:val="22"/>
          <w:u w:val="single"/>
          <w:lang w:val="en-GB" w:eastAsia="en-GB"/>
        </w:rPr>
        <w:t xml:space="preserve">A deposit of the one month’s fee is required in order to secure a place in Welltrack Junior Academy, </w:t>
      </w:r>
      <w:r w:rsidRPr="0031557E">
        <w:rPr>
          <w:sz w:val="22"/>
          <w:szCs w:val="22"/>
          <w:lang w:val="en-GB" w:eastAsia="en-GB"/>
        </w:rPr>
        <w:t>this is refundable at the end of your time with the service. If choosing to leave the service, 12 weeks notice is required.</w:t>
      </w:r>
    </w:p>
    <w:p w14:paraId="0C583D12" w14:textId="77777777" w:rsidR="0031557E" w:rsidRPr="0031557E" w:rsidRDefault="0031557E" w:rsidP="0031557E">
      <w:pPr>
        <w:rPr>
          <w:sz w:val="22"/>
          <w:szCs w:val="22"/>
          <w:lang w:val="en-GB" w:eastAsia="en-GB"/>
        </w:rPr>
      </w:pPr>
    </w:p>
    <w:p w14:paraId="4A86DE49" w14:textId="227E0A46" w:rsidR="00D46337" w:rsidRPr="00BC7F02" w:rsidRDefault="00D46337" w:rsidP="00774DAA">
      <w:pPr>
        <w:spacing w:before="360" w:after="360"/>
        <w:jc w:val="both"/>
        <w:rPr>
          <w:rFonts w:asciiTheme="majorHAnsi" w:hAnsiTheme="majorHAnsi" w:cstheme="majorHAnsi"/>
          <w:b/>
          <w:color w:val="4472C4" w:themeColor="accent1"/>
          <w:u w:val="single"/>
        </w:rPr>
      </w:pPr>
    </w:p>
    <w:p w14:paraId="46915B39" w14:textId="77777777" w:rsidR="009D38E4" w:rsidRDefault="009D38E4" w:rsidP="00774DAA">
      <w:pPr>
        <w:spacing w:before="360" w:after="360"/>
        <w:jc w:val="both"/>
        <w:rPr>
          <w:rFonts w:asciiTheme="majorHAnsi" w:hAnsiTheme="majorHAnsi" w:cstheme="majorHAnsi"/>
          <w:bCs/>
        </w:rPr>
      </w:pPr>
    </w:p>
    <w:p w14:paraId="3E15A39C" w14:textId="5ED6A5F8" w:rsidR="00774DAA" w:rsidRPr="001A5AEA" w:rsidRDefault="00774DAA" w:rsidP="00774DAA">
      <w:pPr>
        <w:jc w:val="center"/>
      </w:pPr>
      <w:r w:rsidRPr="00DE2B1D">
        <w:rPr>
          <w:rFonts w:asciiTheme="majorHAnsi" w:hAnsiTheme="majorHAnsi" w:cstheme="majorHAnsi"/>
        </w:rPr>
        <w:t>Copyright © 20</w:t>
      </w:r>
      <w:r>
        <w:rPr>
          <w:rFonts w:asciiTheme="majorHAnsi" w:hAnsiTheme="majorHAnsi" w:cstheme="majorHAnsi"/>
        </w:rPr>
        <w:t>2</w:t>
      </w:r>
      <w:r w:rsidR="00FD0C4D">
        <w:rPr>
          <w:rFonts w:asciiTheme="majorHAnsi" w:hAnsiTheme="majorHAnsi" w:cstheme="majorHAnsi"/>
        </w:rPr>
        <w:t>3</w:t>
      </w:r>
      <w:r w:rsidRPr="00DE2B1D">
        <w:rPr>
          <w:rFonts w:asciiTheme="majorHAnsi" w:hAnsiTheme="majorHAnsi" w:cstheme="majorHAnsi"/>
        </w:rPr>
        <w:t xml:space="preserve"> </w:t>
      </w:r>
      <w:hyperlink r:id="rId9" w:history="1">
        <w:r>
          <w:rPr>
            <w:rStyle w:val="Hyperlink"/>
            <w:rFonts w:asciiTheme="majorHAnsi" w:hAnsiTheme="majorHAnsi" w:cstheme="majorHAnsi"/>
          </w:rPr>
          <w:t>Welltrack Junior Academy</w:t>
        </w:r>
        <w:r w:rsidRPr="00DE2B1D">
          <w:rPr>
            <w:rStyle w:val="Hyperlink"/>
            <w:rFonts w:asciiTheme="majorHAnsi" w:hAnsiTheme="majorHAnsi" w:cstheme="majorHAnsi"/>
          </w:rPr>
          <w:t xml:space="preserve"> Creche</w:t>
        </w:r>
      </w:hyperlink>
      <w:r w:rsidRPr="00DE2B1D">
        <w:rPr>
          <w:rFonts w:asciiTheme="majorHAnsi" w:hAnsiTheme="majorHAnsi" w:cstheme="majorHAnsi"/>
        </w:rPr>
        <w:t xml:space="preserve">. </w:t>
      </w:r>
    </w:p>
    <w:p w14:paraId="5F3274F5" w14:textId="77777777" w:rsidR="00FC2178" w:rsidRDefault="00FC2178"/>
    <w:sectPr w:rsidR="00FC2178" w:rsidSect="00E74E6F">
      <w:headerReference w:type="default"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EAFB" w14:textId="77777777" w:rsidR="00C923AF" w:rsidRDefault="00C923AF">
      <w:r>
        <w:separator/>
      </w:r>
    </w:p>
  </w:endnote>
  <w:endnote w:type="continuationSeparator" w:id="0">
    <w:p w14:paraId="28F219B7" w14:textId="77777777" w:rsidR="00C923AF" w:rsidRDefault="00C923AF">
      <w:r>
        <w:continuationSeparator/>
      </w:r>
    </w:p>
  </w:endnote>
  <w:endnote w:type="continuationNotice" w:id="1">
    <w:p w14:paraId="77736677" w14:textId="77777777" w:rsidR="00C923AF" w:rsidRDefault="00C92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8BAE" w14:textId="77777777" w:rsidR="00C66961" w:rsidRPr="00366600" w:rsidRDefault="0081232E" w:rsidP="001A5AEA">
    <w:pPr>
      <w:tabs>
        <w:tab w:val="center" w:pos="4513"/>
        <w:tab w:val="right" w:pos="9026"/>
      </w:tabs>
      <w:rPr>
        <w:rFonts w:asciiTheme="majorHAnsi" w:eastAsiaTheme="majorEastAsia" w:hAnsiTheme="majorHAnsi" w:cstheme="majorBidi"/>
        <w:b/>
        <w:bCs/>
        <w:i/>
        <w:iCs/>
        <w:sz w:val="18"/>
        <w:szCs w:val="18"/>
      </w:rPr>
    </w:pPr>
    <w:r w:rsidRPr="00366600">
      <w:rPr>
        <w:rFonts w:asciiTheme="majorHAnsi" w:eastAsiaTheme="majorEastAsia" w:hAnsiTheme="majorHAnsi" w:cstheme="majorBidi"/>
        <w:b/>
        <w:bCs/>
        <w:i/>
        <w:iCs/>
        <w:sz w:val="18"/>
        <w:szCs w:val="18"/>
      </w:rPr>
      <w:t xml:space="preserve">Welltrack Healthcare Ltd, </w:t>
    </w:r>
    <w:r>
      <w:rPr>
        <w:rFonts w:asciiTheme="majorHAnsi" w:eastAsiaTheme="majorEastAsia" w:hAnsiTheme="majorHAnsi" w:cstheme="majorBidi"/>
        <w:b/>
        <w:bCs/>
        <w:i/>
        <w:iCs/>
        <w:sz w:val="18"/>
        <w:szCs w:val="18"/>
      </w:rPr>
      <w:t>trading as Welltrack Junior Academy</w:t>
    </w:r>
    <w:r w:rsidRPr="00366600">
      <w:rPr>
        <w:rFonts w:asciiTheme="majorHAnsi" w:eastAsiaTheme="majorEastAsia" w:hAnsiTheme="majorHAnsi" w:cstheme="majorBidi"/>
        <w:b/>
        <w:bCs/>
        <w:i/>
        <w:iCs/>
        <w:sz w:val="18"/>
        <w:szCs w:val="18"/>
      </w:rPr>
      <w:t>, Directors: Ms. Elaine Whelan, Mr. Jack Tchrakian, Company Secretary: Mr. David Mc Donnell, Company Number: 656875</w:t>
    </w:r>
  </w:p>
  <w:p w14:paraId="7377623B" w14:textId="77777777" w:rsidR="00C66961" w:rsidRPr="001A5AEA" w:rsidRDefault="00770002" w:rsidP="001A5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A210" w14:textId="77777777" w:rsidR="00C923AF" w:rsidRDefault="00C923AF">
      <w:r>
        <w:separator/>
      </w:r>
    </w:p>
  </w:footnote>
  <w:footnote w:type="continuationSeparator" w:id="0">
    <w:p w14:paraId="358F5A16" w14:textId="77777777" w:rsidR="00C923AF" w:rsidRDefault="00C923AF">
      <w:r>
        <w:continuationSeparator/>
      </w:r>
    </w:p>
  </w:footnote>
  <w:footnote w:type="continuationNotice" w:id="1">
    <w:p w14:paraId="5F6DCDB4" w14:textId="77777777" w:rsidR="00C923AF" w:rsidRDefault="00C92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9A73" w14:textId="20427508" w:rsidR="00C66961" w:rsidRPr="001A5AEA" w:rsidRDefault="002E0B63" w:rsidP="001A5AEA">
    <w:pPr>
      <w:pStyle w:val="Header"/>
    </w:pPr>
    <w:r w:rsidRPr="00C03D0C">
      <w:rPr>
        <w:noProof/>
      </w:rPr>
      <w:drawing>
        <wp:inline distT="0" distB="0" distL="0" distR="0" wp14:anchorId="5B945D4D" wp14:editId="639BC91B">
          <wp:extent cx="632984" cy="5080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39103" cy="5129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900F7"/>
    <w:multiLevelType w:val="hybridMultilevel"/>
    <w:tmpl w:val="72B4E90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231CFD"/>
    <w:multiLevelType w:val="hybridMultilevel"/>
    <w:tmpl w:val="8634E97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C71D9F"/>
    <w:multiLevelType w:val="hybridMultilevel"/>
    <w:tmpl w:val="35765B3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04378F1"/>
    <w:multiLevelType w:val="hybridMultilevel"/>
    <w:tmpl w:val="34CE372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A183A48"/>
    <w:multiLevelType w:val="hybridMultilevel"/>
    <w:tmpl w:val="003AF0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69146143">
    <w:abstractNumId w:val="0"/>
  </w:num>
  <w:num w:numId="2" w16cid:durableId="1673947424">
    <w:abstractNumId w:val="2"/>
  </w:num>
  <w:num w:numId="3" w16cid:durableId="1819490436">
    <w:abstractNumId w:val="1"/>
  </w:num>
  <w:num w:numId="4" w16cid:durableId="433594874">
    <w:abstractNumId w:val="3"/>
  </w:num>
  <w:num w:numId="5" w16cid:durableId="1673026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A"/>
    <w:rsid w:val="00024AF3"/>
    <w:rsid w:val="00054F40"/>
    <w:rsid w:val="000602E6"/>
    <w:rsid w:val="00081F84"/>
    <w:rsid w:val="000A346B"/>
    <w:rsid w:val="000D05EF"/>
    <w:rsid w:val="000D3CA3"/>
    <w:rsid w:val="000D5D02"/>
    <w:rsid w:val="000F280A"/>
    <w:rsid w:val="001739F2"/>
    <w:rsid w:val="001B052F"/>
    <w:rsid w:val="001C75E3"/>
    <w:rsid w:val="001D763A"/>
    <w:rsid w:val="0026358B"/>
    <w:rsid w:val="002672E1"/>
    <w:rsid w:val="002B14C6"/>
    <w:rsid w:val="002D5717"/>
    <w:rsid w:val="002E0B63"/>
    <w:rsid w:val="002F1B58"/>
    <w:rsid w:val="002F71AA"/>
    <w:rsid w:val="0030038B"/>
    <w:rsid w:val="0031557E"/>
    <w:rsid w:val="003205BC"/>
    <w:rsid w:val="0032196E"/>
    <w:rsid w:val="0032428F"/>
    <w:rsid w:val="003364C2"/>
    <w:rsid w:val="00340E5C"/>
    <w:rsid w:val="003426C6"/>
    <w:rsid w:val="00347D5C"/>
    <w:rsid w:val="00374DD4"/>
    <w:rsid w:val="003B1B8C"/>
    <w:rsid w:val="003C0DE5"/>
    <w:rsid w:val="003D57FD"/>
    <w:rsid w:val="00405A01"/>
    <w:rsid w:val="00436EBE"/>
    <w:rsid w:val="00445E08"/>
    <w:rsid w:val="0046322E"/>
    <w:rsid w:val="00470932"/>
    <w:rsid w:val="0047772A"/>
    <w:rsid w:val="004803D1"/>
    <w:rsid w:val="00486D50"/>
    <w:rsid w:val="00493921"/>
    <w:rsid w:val="004C1372"/>
    <w:rsid w:val="004E0F23"/>
    <w:rsid w:val="005034CB"/>
    <w:rsid w:val="0051204D"/>
    <w:rsid w:val="005138ED"/>
    <w:rsid w:val="005238F2"/>
    <w:rsid w:val="0058644B"/>
    <w:rsid w:val="005B3AFB"/>
    <w:rsid w:val="005C35CD"/>
    <w:rsid w:val="005E21AB"/>
    <w:rsid w:val="00620518"/>
    <w:rsid w:val="00656806"/>
    <w:rsid w:val="00671C56"/>
    <w:rsid w:val="006A01B3"/>
    <w:rsid w:val="006A0FF4"/>
    <w:rsid w:val="006D73F7"/>
    <w:rsid w:val="006E560B"/>
    <w:rsid w:val="007128ED"/>
    <w:rsid w:val="00716A4A"/>
    <w:rsid w:val="007203A6"/>
    <w:rsid w:val="00721F30"/>
    <w:rsid w:val="00774DAA"/>
    <w:rsid w:val="00790FFD"/>
    <w:rsid w:val="007A08D4"/>
    <w:rsid w:val="007B2140"/>
    <w:rsid w:val="007B7030"/>
    <w:rsid w:val="007C5004"/>
    <w:rsid w:val="007C5AF4"/>
    <w:rsid w:val="007E5D48"/>
    <w:rsid w:val="0081232E"/>
    <w:rsid w:val="00813B2C"/>
    <w:rsid w:val="008647F5"/>
    <w:rsid w:val="00891C83"/>
    <w:rsid w:val="008F3A53"/>
    <w:rsid w:val="00900BAF"/>
    <w:rsid w:val="00903216"/>
    <w:rsid w:val="00903711"/>
    <w:rsid w:val="009253DA"/>
    <w:rsid w:val="00925878"/>
    <w:rsid w:val="00944E55"/>
    <w:rsid w:val="00946587"/>
    <w:rsid w:val="009A4404"/>
    <w:rsid w:val="009B36E6"/>
    <w:rsid w:val="009D38E4"/>
    <w:rsid w:val="009E22CB"/>
    <w:rsid w:val="009E2A34"/>
    <w:rsid w:val="00A237B1"/>
    <w:rsid w:val="00A5107B"/>
    <w:rsid w:val="00A55E4D"/>
    <w:rsid w:val="00A56921"/>
    <w:rsid w:val="00A578D9"/>
    <w:rsid w:val="00AB29BB"/>
    <w:rsid w:val="00AF50C1"/>
    <w:rsid w:val="00B21D1A"/>
    <w:rsid w:val="00B30798"/>
    <w:rsid w:val="00B41C45"/>
    <w:rsid w:val="00B41F17"/>
    <w:rsid w:val="00B75F12"/>
    <w:rsid w:val="00BC6265"/>
    <w:rsid w:val="00BC7F02"/>
    <w:rsid w:val="00C10730"/>
    <w:rsid w:val="00C46A65"/>
    <w:rsid w:val="00C66B29"/>
    <w:rsid w:val="00C923AF"/>
    <w:rsid w:val="00CA0055"/>
    <w:rsid w:val="00CB2DEB"/>
    <w:rsid w:val="00CC33E1"/>
    <w:rsid w:val="00CC5915"/>
    <w:rsid w:val="00CE362E"/>
    <w:rsid w:val="00CF3897"/>
    <w:rsid w:val="00CF5C85"/>
    <w:rsid w:val="00D46337"/>
    <w:rsid w:val="00D72D0E"/>
    <w:rsid w:val="00D77DC4"/>
    <w:rsid w:val="00D90BCD"/>
    <w:rsid w:val="00DC1D6C"/>
    <w:rsid w:val="00DC515A"/>
    <w:rsid w:val="00DE3E3D"/>
    <w:rsid w:val="00E04E1F"/>
    <w:rsid w:val="00E134C4"/>
    <w:rsid w:val="00E14627"/>
    <w:rsid w:val="00E22493"/>
    <w:rsid w:val="00E9049E"/>
    <w:rsid w:val="00EB6D73"/>
    <w:rsid w:val="00EE2E05"/>
    <w:rsid w:val="00F00229"/>
    <w:rsid w:val="00F10464"/>
    <w:rsid w:val="00F12FC6"/>
    <w:rsid w:val="00F235E2"/>
    <w:rsid w:val="00F3768D"/>
    <w:rsid w:val="00F608CB"/>
    <w:rsid w:val="00F927B1"/>
    <w:rsid w:val="00FA3230"/>
    <w:rsid w:val="00FA3C55"/>
    <w:rsid w:val="00FC2178"/>
    <w:rsid w:val="00FC4A18"/>
    <w:rsid w:val="00FD0C4D"/>
    <w:rsid w:val="00FD1D38"/>
    <w:rsid w:val="00FD7364"/>
    <w:rsid w:val="00FF02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A8A7"/>
  <w15:chartTrackingRefBased/>
  <w15:docId w15:val="{AAC78B76-2BCA-423A-8509-85A93F78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AA"/>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774DA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AA"/>
    <w:pPr>
      <w:ind w:left="720"/>
      <w:contextualSpacing/>
    </w:pPr>
  </w:style>
  <w:style w:type="paragraph" w:styleId="NormalWeb">
    <w:name w:val="Normal (Web)"/>
    <w:basedOn w:val="Normal"/>
    <w:uiPriority w:val="99"/>
    <w:rsid w:val="00774DAA"/>
    <w:pPr>
      <w:spacing w:before="100" w:beforeAutospacing="1" w:after="100" w:afterAutospacing="1"/>
    </w:pPr>
    <w:rPr>
      <w:rFonts w:ascii="Times New Roman" w:eastAsia="Times New Roman" w:hAnsi="Times New Roman" w:cs="Times New Roman"/>
      <w:color w:val="000000"/>
      <w:lang w:val="en-US"/>
    </w:rPr>
  </w:style>
  <w:style w:type="character" w:styleId="Hyperlink">
    <w:name w:val="Hyperlink"/>
    <w:basedOn w:val="DefaultParagraphFont"/>
    <w:uiPriority w:val="99"/>
    <w:rsid w:val="00774DAA"/>
    <w:rPr>
      <w:color w:val="0563C1" w:themeColor="hyperlink"/>
      <w:u w:val="single"/>
    </w:rPr>
  </w:style>
  <w:style w:type="character" w:styleId="Strong">
    <w:name w:val="Strong"/>
    <w:basedOn w:val="DefaultParagraphFont"/>
    <w:uiPriority w:val="22"/>
    <w:qFormat/>
    <w:rsid w:val="00774DAA"/>
    <w:rPr>
      <w:b/>
      <w:bCs/>
    </w:rPr>
  </w:style>
  <w:style w:type="paragraph" w:styleId="Header">
    <w:name w:val="header"/>
    <w:basedOn w:val="Normal"/>
    <w:link w:val="HeaderChar"/>
    <w:unhideWhenUsed/>
    <w:rsid w:val="00774DAA"/>
    <w:pPr>
      <w:tabs>
        <w:tab w:val="center" w:pos="4513"/>
        <w:tab w:val="right" w:pos="9026"/>
      </w:tabs>
    </w:pPr>
  </w:style>
  <w:style w:type="character" w:customStyle="1" w:styleId="HeaderChar">
    <w:name w:val="Header Char"/>
    <w:basedOn w:val="DefaultParagraphFont"/>
    <w:link w:val="Header"/>
    <w:rsid w:val="00774DAA"/>
    <w:rPr>
      <w:rFonts w:eastAsiaTheme="minorEastAsia"/>
      <w:sz w:val="24"/>
      <w:szCs w:val="24"/>
      <w:lang w:eastAsia="ja-JP"/>
    </w:rPr>
  </w:style>
  <w:style w:type="paragraph" w:styleId="Footer">
    <w:name w:val="footer"/>
    <w:basedOn w:val="Normal"/>
    <w:link w:val="FooterChar"/>
    <w:unhideWhenUsed/>
    <w:rsid w:val="00774DAA"/>
    <w:pPr>
      <w:tabs>
        <w:tab w:val="center" w:pos="4513"/>
        <w:tab w:val="right" w:pos="9026"/>
      </w:tabs>
    </w:pPr>
  </w:style>
  <w:style w:type="character" w:customStyle="1" w:styleId="FooterChar">
    <w:name w:val="Footer Char"/>
    <w:basedOn w:val="DefaultParagraphFont"/>
    <w:link w:val="Footer"/>
    <w:rsid w:val="00774DAA"/>
    <w:rPr>
      <w:rFonts w:eastAsiaTheme="minorEastAsia"/>
      <w:sz w:val="24"/>
      <w:szCs w:val="24"/>
      <w:lang w:eastAsia="ja-JP"/>
    </w:rPr>
  </w:style>
  <w:style w:type="paragraph" w:customStyle="1" w:styleId="Style1">
    <w:name w:val="Style1"/>
    <w:basedOn w:val="Normal"/>
    <w:link w:val="Style1Char"/>
    <w:qFormat/>
    <w:rsid w:val="00774DAA"/>
    <w:pPr>
      <w:jc w:val="center"/>
    </w:pPr>
    <w:rPr>
      <w:rFonts w:asciiTheme="majorHAnsi" w:hAnsiTheme="majorHAnsi" w:cstheme="majorHAnsi"/>
      <w:sz w:val="52"/>
    </w:rPr>
  </w:style>
  <w:style w:type="paragraph" w:customStyle="1" w:styleId="Style2">
    <w:name w:val="Style2"/>
    <w:basedOn w:val="Heading1"/>
    <w:link w:val="Style2Char"/>
    <w:qFormat/>
    <w:rsid w:val="00774DAA"/>
    <w:rPr>
      <w:rFonts w:cstheme="majorHAnsi"/>
      <w:b/>
      <w:bCs/>
      <w:lang w:val="ga-IE"/>
    </w:rPr>
  </w:style>
  <w:style w:type="character" w:customStyle="1" w:styleId="Style1Char">
    <w:name w:val="Style1 Char"/>
    <w:basedOn w:val="DefaultParagraphFont"/>
    <w:link w:val="Style1"/>
    <w:rsid w:val="00774DAA"/>
    <w:rPr>
      <w:rFonts w:asciiTheme="majorHAnsi" w:eastAsiaTheme="minorEastAsia" w:hAnsiTheme="majorHAnsi" w:cstheme="majorHAnsi"/>
      <w:sz w:val="52"/>
      <w:szCs w:val="24"/>
      <w:lang w:eastAsia="ja-JP"/>
    </w:rPr>
  </w:style>
  <w:style w:type="character" w:customStyle="1" w:styleId="Heading1Char">
    <w:name w:val="Heading 1 Char"/>
    <w:basedOn w:val="DefaultParagraphFont"/>
    <w:link w:val="Heading1"/>
    <w:uiPriority w:val="9"/>
    <w:rsid w:val="00774DAA"/>
    <w:rPr>
      <w:rFonts w:asciiTheme="majorHAnsi" w:eastAsiaTheme="majorEastAsia" w:hAnsiTheme="majorHAnsi" w:cstheme="majorBidi"/>
      <w:color w:val="2F5496" w:themeColor="accent1" w:themeShade="BF"/>
      <w:sz w:val="32"/>
      <w:szCs w:val="32"/>
      <w:lang w:eastAsia="ja-JP"/>
    </w:rPr>
  </w:style>
  <w:style w:type="paragraph" w:styleId="TOCHeading">
    <w:name w:val="TOC Heading"/>
    <w:basedOn w:val="Heading1"/>
    <w:next w:val="Normal"/>
    <w:uiPriority w:val="39"/>
    <w:unhideWhenUsed/>
    <w:qFormat/>
    <w:rsid w:val="00774DAA"/>
    <w:pPr>
      <w:spacing w:line="259" w:lineRule="auto"/>
      <w:outlineLvl w:val="9"/>
    </w:pPr>
    <w:rPr>
      <w:lang w:val="en-US" w:eastAsia="en-US"/>
    </w:rPr>
  </w:style>
  <w:style w:type="character" w:customStyle="1" w:styleId="Style2Char">
    <w:name w:val="Style2 Char"/>
    <w:basedOn w:val="Heading1Char"/>
    <w:link w:val="Style2"/>
    <w:rsid w:val="00774DAA"/>
    <w:rPr>
      <w:rFonts w:asciiTheme="majorHAnsi" w:eastAsiaTheme="majorEastAsia" w:hAnsiTheme="majorHAnsi" w:cstheme="majorHAnsi"/>
      <w:b/>
      <w:bCs/>
      <w:color w:val="2F5496" w:themeColor="accent1" w:themeShade="BF"/>
      <w:sz w:val="32"/>
      <w:szCs w:val="32"/>
      <w:lang w:val="ga-IE" w:eastAsia="ja-JP"/>
    </w:rPr>
  </w:style>
  <w:style w:type="paragraph" w:styleId="TOC1">
    <w:name w:val="toc 1"/>
    <w:basedOn w:val="Normal"/>
    <w:next w:val="Normal"/>
    <w:autoRedefine/>
    <w:uiPriority w:val="39"/>
    <w:unhideWhenUsed/>
    <w:rsid w:val="00774DA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hvalecreche.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Whelan</dc:creator>
  <cp:keywords/>
  <dc:description/>
  <cp:lastModifiedBy>Elaine Whelan</cp:lastModifiedBy>
  <cp:revision>2</cp:revision>
  <dcterms:created xsi:type="dcterms:W3CDTF">2023-03-22T18:16:00Z</dcterms:created>
  <dcterms:modified xsi:type="dcterms:W3CDTF">2023-03-22T18:16:00Z</dcterms:modified>
</cp:coreProperties>
</file>